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CellMar>
          <w:top w:w="144" w:type="dxa"/>
          <w:left w:w="115" w:type="dxa"/>
          <w:bottom w:w="144" w:type="dxa"/>
          <w:right w:w="115" w:type="dxa"/>
        </w:tblCellMar>
        <w:tblLook w:val="04A0" w:firstRow="1" w:lastRow="0" w:firstColumn="1" w:lastColumn="0" w:noHBand="0" w:noVBand="1"/>
      </w:tblPr>
      <w:tblGrid>
        <w:gridCol w:w="2684"/>
        <w:gridCol w:w="6666"/>
      </w:tblGrid>
      <w:tr w:rsidR="00572F55" w:rsidRPr="00CF59E2" w14:paraId="6108353A" w14:textId="77777777" w:rsidTr="00572F55">
        <w:tc>
          <w:tcPr>
            <w:tcW w:w="2718" w:type="dxa"/>
          </w:tcPr>
          <w:p w14:paraId="27A3E40E" w14:textId="77777777" w:rsidR="00572F55" w:rsidRPr="00CF59E2" w:rsidRDefault="00572F55">
            <w:pPr>
              <w:rPr>
                <w:rFonts w:ascii="Arial" w:hAnsi="Arial" w:cs="Arial"/>
              </w:rPr>
            </w:pPr>
            <w:bookmarkStart w:id="0" w:name="_GoBack"/>
            <w:bookmarkEnd w:id="0"/>
            <w:r w:rsidRPr="00CF59E2">
              <w:rPr>
                <w:rFonts w:ascii="Arial" w:hAnsi="Arial" w:cs="Arial"/>
              </w:rPr>
              <w:t>Name</w:t>
            </w:r>
          </w:p>
        </w:tc>
        <w:tc>
          <w:tcPr>
            <w:tcW w:w="6858" w:type="dxa"/>
          </w:tcPr>
          <w:p w14:paraId="5570BCCF" w14:textId="77777777" w:rsidR="00572F55" w:rsidRPr="00CF59E2" w:rsidRDefault="00572F55">
            <w:pPr>
              <w:rPr>
                <w:rFonts w:ascii="Arial" w:hAnsi="Arial" w:cs="Arial"/>
              </w:rPr>
            </w:pPr>
          </w:p>
        </w:tc>
      </w:tr>
      <w:tr w:rsidR="00572F55" w:rsidRPr="00CF59E2" w14:paraId="4EBE7E5F" w14:textId="77777777" w:rsidTr="00572F55">
        <w:tc>
          <w:tcPr>
            <w:tcW w:w="2718" w:type="dxa"/>
          </w:tcPr>
          <w:p w14:paraId="12EEDEB8" w14:textId="77777777" w:rsidR="00572F55" w:rsidRPr="00CF59E2" w:rsidRDefault="00572F55">
            <w:pPr>
              <w:rPr>
                <w:rFonts w:ascii="Arial" w:hAnsi="Arial" w:cs="Arial"/>
              </w:rPr>
            </w:pPr>
            <w:r w:rsidRPr="00CF59E2">
              <w:rPr>
                <w:rFonts w:ascii="Arial" w:hAnsi="Arial" w:cs="Arial"/>
              </w:rPr>
              <w:t>Email</w:t>
            </w:r>
          </w:p>
        </w:tc>
        <w:tc>
          <w:tcPr>
            <w:tcW w:w="6858" w:type="dxa"/>
          </w:tcPr>
          <w:p w14:paraId="70E2FADA" w14:textId="77777777" w:rsidR="00572F55" w:rsidRPr="00CF59E2" w:rsidRDefault="00572F55">
            <w:pPr>
              <w:rPr>
                <w:rFonts w:ascii="Arial" w:hAnsi="Arial" w:cs="Arial"/>
              </w:rPr>
            </w:pPr>
          </w:p>
        </w:tc>
      </w:tr>
      <w:tr w:rsidR="00572F55" w:rsidRPr="00CF59E2" w14:paraId="7FCF7160" w14:textId="77777777" w:rsidTr="00572F55">
        <w:tc>
          <w:tcPr>
            <w:tcW w:w="2718" w:type="dxa"/>
          </w:tcPr>
          <w:p w14:paraId="7D02E20B" w14:textId="77777777" w:rsidR="00572F55" w:rsidRPr="00CF59E2" w:rsidRDefault="00572F55">
            <w:pPr>
              <w:rPr>
                <w:rFonts w:ascii="Arial" w:hAnsi="Arial" w:cs="Arial"/>
              </w:rPr>
            </w:pPr>
            <w:r w:rsidRPr="00CF59E2">
              <w:rPr>
                <w:rFonts w:ascii="Arial" w:hAnsi="Arial" w:cs="Arial"/>
              </w:rPr>
              <w:t>Mobile #</w:t>
            </w:r>
          </w:p>
        </w:tc>
        <w:tc>
          <w:tcPr>
            <w:tcW w:w="6858" w:type="dxa"/>
          </w:tcPr>
          <w:p w14:paraId="72A6B089" w14:textId="77777777" w:rsidR="00572F55" w:rsidRPr="00CF59E2" w:rsidRDefault="00572F55">
            <w:pPr>
              <w:rPr>
                <w:rFonts w:ascii="Arial" w:hAnsi="Arial" w:cs="Arial"/>
              </w:rPr>
            </w:pPr>
          </w:p>
        </w:tc>
      </w:tr>
      <w:tr w:rsidR="00572F55" w:rsidRPr="00CF59E2" w14:paraId="453DD362" w14:textId="77777777" w:rsidTr="00572F55">
        <w:tc>
          <w:tcPr>
            <w:tcW w:w="2718" w:type="dxa"/>
          </w:tcPr>
          <w:p w14:paraId="543D6895" w14:textId="77777777" w:rsidR="00572F55" w:rsidRPr="00CF59E2" w:rsidRDefault="00572F55">
            <w:pPr>
              <w:rPr>
                <w:rFonts w:ascii="Arial" w:hAnsi="Arial" w:cs="Arial"/>
              </w:rPr>
            </w:pPr>
            <w:r w:rsidRPr="00CF59E2">
              <w:rPr>
                <w:rFonts w:ascii="Arial" w:hAnsi="Arial" w:cs="Arial"/>
              </w:rPr>
              <w:t>Telephone #</w:t>
            </w:r>
          </w:p>
        </w:tc>
        <w:tc>
          <w:tcPr>
            <w:tcW w:w="6858" w:type="dxa"/>
          </w:tcPr>
          <w:p w14:paraId="52E20DF2" w14:textId="77777777" w:rsidR="00572F55" w:rsidRPr="00CF59E2" w:rsidRDefault="00572F55">
            <w:pPr>
              <w:rPr>
                <w:rFonts w:ascii="Arial" w:hAnsi="Arial" w:cs="Arial"/>
              </w:rPr>
            </w:pPr>
          </w:p>
        </w:tc>
      </w:tr>
      <w:tr w:rsidR="00572F55" w:rsidRPr="00CF59E2" w14:paraId="78D21C3E" w14:textId="77777777" w:rsidTr="00572F55">
        <w:tc>
          <w:tcPr>
            <w:tcW w:w="2718" w:type="dxa"/>
          </w:tcPr>
          <w:p w14:paraId="6FE3219A" w14:textId="77777777" w:rsidR="00572F55" w:rsidRPr="00CF59E2" w:rsidRDefault="00572F55">
            <w:pPr>
              <w:rPr>
                <w:rFonts w:ascii="Arial" w:hAnsi="Arial" w:cs="Arial"/>
              </w:rPr>
            </w:pPr>
            <w:r w:rsidRPr="00CF59E2">
              <w:rPr>
                <w:rFonts w:ascii="Arial" w:hAnsi="Arial" w:cs="Arial"/>
              </w:rPr>
              <w:t>Skype name</w:t>
            </w:r>
          </w:p>
        </w:tc>
        <w:tc>
          <w:tcPr>
            <w:tcW w:w="6858" w:type="dxa"/>
          </w:tcPr>
          <w:p w14:paraId="778D0A53" w14:textId="77777777" w:rsidR="00572F55" w:rsidRPr="00CF59E2" w:rsidRDefault="00572F55">
            <w:pPr>
              <w:rPr>
                <w:rFonts w:ascii="Arial" w:hAnsi="Arial" w:cs="Arial"/>
              </w:rPr>
            </w:pPr>
          </w:p>
        </w:tc>
      </w:tr>
      <w:tr w:rsidR="00572F55" w:rsidRPr="00CF59E2" w14:paraId="574253E7" w14:textId="77777777" w:rsidTr="00572F55">
        <w:tc>
          <w:tcPr>
            <w:tcW w:w="2718" w:type="dxa"/>
          </w:tcPr>
          <w:p w14:paraId="2F926DBC" w14:textId="77777777" w:rsidR="00572F55" w:rsidRPr="00CF59E2" w:rsidRDefault="00572F55" w:rsidP="00CF59E2">
            <w:pPr>
              <w:rPr>
                <w:rFonts w:ascii="Arial" w:hAnsi="Arial" w:cs="Arial"/>
              </w:rPr>
            </w:pPr>
            <w:r w:rsidRPr="00CF59E2">
              <w:rPr>
                <w:rFonts w:ascii="Arial" w:hAnsi="Arial" w:cs="Arial"/>
              </w:rPr>
              <w:t>Nationality</w:t>
            </w:r>
            <w:r w:rsidR="00CF59E2" w:rsidRPr="00CF59E2">
              <w:rPr>
                <w:rFonts w:ascii="Arial" w:hAnsi="Arial" w:cs="Arial"/>
              </w:rPr>
              <w:t xml:space="preserve"> </w:t>
            </w:r>
          </w:p>
        </w:tc>
        <w:tc>
          <w:tcPr>
            <w:tcW w:w="6858" w:type="dxa"/>
          </w:tcPr>
          <w:p w14:paraId="1F889ED7" w14:textId="77777777" w:rsidR="00572F55" w:rsidRPr="00CF59E2" w:rsidRDefault="00572F55">
            <w:pPr>
              <w:rPr>
                <w:rFonts w:ascii="Arial" w:hAnsi="Arial" w:cs="Arial"/>
              </w:rPr>
            </w:pPr>
          </w:p>
        </w:tc>
      </w:tr>
      <w:tr w:rsidR="00572F55" w:rsidRPr="00CF59E2" w14:paraId="7A41F1CB" w14:textId="77777777" w:rsidTr="00572F55">
        <w:tc>
          <w:tcPr>
            <w:tcW w:w="2718" w:type="dxa"/>
          </w:tcPr>
          <w:p w14:paraId="2699AECB" w14:textId="77777777" w:rsidR="00572F55" w:rsidRPr="00CF59E2" w:rsidRDefault="00572F55">
            <w:pPr>
              <w:rPr>
                <w:rFonts w:ascii="Arial" w:hAnsi="Arial" w:cs="Arial"/>
              </w:rPr>
            </w:pPr>
            <w:r w:rsidRPr="00CF59E2">
              <w:rPr>
                <w:rFonts w:ascii="Arial" w:hAnsi="Arial" w:cs="Arial"/>
              </w:rPr>
              <w:t>Current location</w:t>
            </w:r>
          </w:p>
        </w:tc>
        <w:tc>
          <w:tcPr>
            <w:tcW w:w="6858" w:type="dxa"/>
          </w:tcPr>
          <w:p w14:paraId="70D36E78" w14:textId="77777777" w:rsidR="00572F55" w:rsidRPr="00CF59E2" w:rsidRDefault="00572F55">
            <w:pPr>
              <w:rPr>
                <w:rFonts w:ascii="Arial" w:hAnsi="Arial" w:cs="Arial"/>
              </w:rPr>
            </w:pPr>
          </w:p>
        </w:tc>
      </w:tr>
      <w:tr w:rsidR="00572F55" w:rsidRPr="00CF59E2" w14:paraId="07CB9E59" w14:textId="77777777" w:rsidTr="00572F55">
        <w:tc>
          <w:tcPr>
            <w:tcW w:w="2718" w:type="dxa"/>
          </w:tcPr>
          <w:p w14:paraId="4EE5F0DB" w14:textId="77777777" w:rsidR="00572F55" w:rsidRPr="00CF59E2" w:rsidRDefault="00572F55">
            <w:pPr>
              <w:rPr>
                <w:rFonts w:ascii="Arial" w:hAnsi="Arial" w:cs="Arial"/>
              </w:rPr>
            </w:pPr>
            <w:r w:rsidRPr="00CF59E2">
              <w:rPr>
                <w:rFonts w:ascii="Arial" w:hAnsi="Arial" w:cs="Arial"/>
              </w:rPr>
              <w:t>Birth date</w:t>
            </w:r>
          </w:p>
        </w:tc>
        <w:tc>
          <w:tcPr>
            <w:tcW w:w="6858" w:type="dxa"/>
          </w:tcPr>
          <w:p w14:paraId="6655E1FD" w14:textId="77777777" w:rsidR="00572F55" w:rsidRPr="00CF59E2" w:rsidRDefault="00572F55">
            <w:pPr>
              <w:rPr>
                <w:rFonts w:ascii="Arial" w:hAnsi="Arial" w:cs="Arial"/>
              </w:rPr>
            </w:pPr>
          </w:p>
        </w:tc>
      </w:tr>
      <w:tr w:rsidR="00572F55" w:rsidRPr="00CF59E2" w14:paraId="2EBC7F72" w14:textId="77777777" w:rsidTr="00572F55">
        <w:tc>
          <w:tcPr>
            <w:tcW w:w="2718" w:type="dxa"/>
          </w:tcPr>
          <w:p w14:paraId="29868457" w14:textId="77777777" w:rsidR="00572F55" w:rsidRPr="00CF59E2" w:rsidRDefault="00572F55">
            <w:pPr>
              <w:rPr>
                <w:rFonts w:ascii="Arial" w:hAnsi="Arial" w:cs="Arial"/>
              </w:rPr>
            </w:pPr>
            <w:r w:rsidRPr="00CF59E2">
              <w:rPr>
                <w:rFonts w:ascii="Arial" w:hAnsi="Arial" w:cs="Arial"/>
              </w:rPr>
              <w:t>Gender</w:t>
            </w:r>
          </w:p>
        </w:tc>
        <w:tc>
          <w:tcPr>
            <w:tcW w:w="6858" w:type="dxa"/>
          </w:tcPr>
          <w:p w14:paraId="288FC670" w14:textId="77777777" w:rsidR="00572F55" w:rsidRPr="00CF59E2" w:rsidRDefault="00572F55">
            <w:pPr>
              <w:rPr>
                <w:rFonts w:ascii="Arial" w:hAnsi="Arial" w:cs="Arial"/>
              </w:rPr>
            </w:pPr>
          </w:p>
        </w:tc>
      </w:tr>
      <w:tr w:rsidR="00572F55" w:rsidRPr="00CF59E2" w14:paraId="14131802" w14:textId="77777777" w:rsidTr="00572F55">
        <w:tc>
          <w:tcPr>
            <w:tcW w:w="2718" w:type="dxa"/>
          </w:tcPr>
          <w:p w14:paraId="1071FA34" w14:textId="77777777" w:rsidR="00572F55" w:rsidRPr="00CF59E2" w:rsidRDefault="00572F55">
            <w:pPr>
              <w:rPr>
                <w:rFonts w:ascii="Arial" w:hAnsi="Arial" w:cs="Arial"/>
              </w:rPr>
            </w:pPr>
            <w:r w:rsidRPr="00CF59E2">
              <w:rPr>
                <w:rFonts w:ascii="Arial" w:hAnsi="Arial" w:cs="Arial"/>
              </w:rPr>
              <w:t>Languages spoken</w:t>
            </w:r>
          </w:p>
        </w:tc>
        <w:tc>
          <w:tcPr>
            <w:tcW w:w="6858" w:type="dxa"/>
          </w:tcPr>
          <w:p w14:paraId="7F9862CC" w14:textId="77777777" w:rsidR="00572F55" w:rsidRPr="00CF59E2" w:rsidRDefault="00572F55">
            <w:pPr>
              <w:rPr>
                <w:rFonts w:ascii="Arial" w:hAnsi="Arial" w:cs="Arial"/>
              </w:rPr>
            </w:pPr>
          </w:p>
        </w:tc>
      </w:tr>
      <w:tr w:rsidR="00572F55" w:rsidRPr="00CF59E2" w14:paraId="7D52B236" w14:textId="77777777" w:rsidTr="00572F55">
        <w:tc>
          <w:tcPr>
            <w:tcW w:w="2718" w:type="dxa"/>
          </w:tcPr>
          <w:p w14:paraId="3B8CCDC8" w14:textId="77777777" w:rsidR="00572F55" w:rsidRPr="00CF59E2" w:rsidRDefault="00572F55" w:rsidP="00B360BA">
            <w:pPr>
              <w:rPr>
                <w:rFonts w:ascii="Arial" w:hAnsi="Arial" w:cs="Arial"/>
              </w:rPr>
            </w:pPr>
            <w:r w:rsidRPr="00CF59E2">
              <w:rPr>
                <w:rFonts w:ascii="Arial" w:hAnsi="Arial" w:cs="Arial"/>
              </w:rPr>
              <w:t>Reasons for doing the course</w:t>
            </w:r>
          </w:p>
        </w:tc>
        <w:tc>
          <w:tcPr>
            <w:tcW w:w="6858" w:type="dxa"/>
          </w:tcPr>
          <w:p w14:paraId="23BF4F52" w14:textId="77777777" w:rsidR="00572F55" w:rsidRPr="00CF59E2" w:rsidRDefault="00572F55">
            <w:pPr>
              <w:rPr>
                <w:rFonts w:ascii="Arial" w:hAnsi="Arial" w:cs="Arial"/>
              </w:rPr>
            </w:pPr>
          </w:p>
        </w:tc>
      </w:tr>
      <w:tr w:rsidR="00572F55" w:rsidRPr="00CF59E2" w14:paraId="304BF234" w14:textId="77777777" w:rsidTr="00572F55">
        <w:tc>
          <w:tcPr>
            <w:tcW w:w="2718" w:type="dxa"/>
          </w:tcPr>
          <w:p w14:paraId="688BAF03" w14:textId="77777777" w:rsidR="00572F55" w:rsidRPr="00CF59E2" w:rsidRDefault="00572F55">
            <w:pPr>
              <w:rPr>
                <w:rFonts w:ascii="Arial" w:hAnsi="Arial" w:cs="Arial"/>
              </w:rPr>
            </w:pPr>
            <w:r w:rsidRPr="00CF59E2">
              <w:rPr>
                <w:rFonts w:ascii="Arial" w:hAnsi="Arial" w:cs="Arial"/>
              </w:rPr>
              <w:t>Education</w:t>
            </w:r>
          </w:p>
        </w:tc>
        <w:tc>
          <w:tcPr>
            <w:tcW w:w="6858" w:type="dxa"/>
          </w:tcPr>
          <w:p w14:paraId="51C5E76C" w14:textId="77777777" w:rsidR="00572F55" w:rsidRPr="00CF59E2" w:rsidRDefault="00572F55">
            <w:pPr>
              <w:rPr>
                <w:rFonts w:ascii="Arial" w:hAnsi="Arial" w:cs="Arial"/>
              </w:rPr>
            </w:pPr>
          </w:p>
        </w:tc>
      </w:tr>
      <w:tr w:rsidR="00572F55" w:rsidRPr="00CF59E2" w14:paraId="5B8D02E7" w14:textId="77777777" w:rsidTr="00572F55">
        <w:tc>
          <w:tcPr>
            <w:tcW w:w="2718" w:type="dxa"/>
          </w:tcPr>
          <w:p w14:paraId="6C9771CE" w14:textId="77777777" w:rsidR="00572F55" w:rsidRPr="00CF59E2" w:rsidRDefault="00572F55">
            <w:pPr>
              <w:rPr>
                <w:rFonts w:ascii="Arial" w:hAnsi="Arial" w:cs="Arial"/>
              </w:rPr>
            </w:pPr>
            <w:r w:rsidRPr="00CF59E2">
              <w:rPr>
                <w:rFonts w:ascii="Arial" w:hAnsi="Arial" w:cs="Arial"/>
              </w:rPr>
              <w:t>Current position</w:t>
            </w:r>
          </w:p>
        </w:tc>
        <w:tc>
          <w:tcPr>
            <w:tcW w:w="6858" w:type="dxa"/>
          </w:tcPr>
          <w:p w14:paraId="08F5DF87" w14:textId="77777777" w:rsidR="00572F55" w:rsidRPr="00CF59E2" w:rsidRDefault="00572F55" w:rsidP="00215E6F">
            <w:pPr>
              <w:rPr>
                <w:rFonts w:ascii="Arial" w:hAnsi="Arial" w:cs="Arial"/>
              </w:rPr>
            </w:pPr>
          </w:p>
        </w:tc>
      </w:tr>
      <w:tr w:rsidR="00572F55" w:rsidRPr="00CF59E2" w14:paraId="06658A3E" w14:textId="77777777" w:rsidTr="00572F55">
        <w:tc>
          <w:tcPr>
            <w:tcW w:w="2718" w:type="dxa"/>
          </w:tcPr>
          <w:p w14:paraId="4BB52EFC" w14:textId="77777777" w:rsidR="00572F55" w:rsidRPr="00CF59E2" w:rsidRDefault="00572F55">
            <w:pPr>
              <w:rPr>
                <w:rFonts w:ascii="Arial" w:hAnsi="Arial" w:cs="Arial"/>
              </w:rPr>
            </w:pPr>
            <w:r w:rsidRPr="00CF59E2">
              <w:rPr>
                <w:rFonts w:ascii="Arial" w:hAnsi="Arial" w:cs="Arial"/>
              </w:rPr>
              <w:t>English teaching experience</w:t>
            </w:r>
          </w:p>
        </w:tc>
        <w:tc>
          <w:tcPr>
            <w:tcW w:w="6858" w:type="dxa"/>
          </w:tcPr>
          <w:p w14:paraId="00D855F0" w14:textId="77777777" w:rsidR="00572F55" w:rsidRPr="00CF59E2" w:rsidRDefault="00572F55">
            <w:pPr>
              <w:rPr>
                <w:rFonts w:ascii="Arial" w:hAnsi="Arial" w:cs="Arial"/>
              </w:rPr>
            </w:pPr>
          </w:p>
        </w:tc>
      </w:tr>
      <w:tr w:rsidR="00572F55" w:rsidRPr="00CF59E2" w14:paraId="2372E03A" w14:textId="77777777" w:rsidTr="00572F55">
        <w:tc>
          <w:tcPr>
            <w:tcW w:w="2718" w:type="dxa"/>
          </w:tcPr>
          <w:p w14:paraId="00752CE4" w14:textId="77777777" w:rsidR="00572F55" w:rsidRPr="00CF59E2" w:rsidRDefault="00572F55">
            <w:pPr>
              <w:rPr>
                <w:rFonts w:ascii="Arial" w:hAnsi="Arial" w:cs="Arial"/>
              </w:rPr>
            </w:pPr>
            <w:r w:rsidRPr="00CF59E2">
              <w:rPr>
                <w:rFonts w:ascii="Arial" w:hAnsi="Arial" w:cs="Arial"/>
              </w:rPr>
              <w:t>Other experience</w:t>
            </w:r>
          </w:p>
        </w:tc>
        <w:tc>
          <w:tcPr>
            <w:tcW w:w="6858" w:type="dxa"/>
          </w:tcPr>
          <w:p w14:paraId="2A47E6ED" w14:textId="77777777" w:rsidR="00572F55" w:rsidRPr="00CF59E2" w:rsidRDefault="00572F55">
            <w:pPr>
              <w:rPr>
                <w:rFonts w:ascii="Arial" w:hAnsi="Arial" w:cs="Arial"/>
              </w:rPr>
            </w:pPr>
          </w:p>
        </w:tc>
      </w:tr>
      <w:tr w:rsidR="00CF59E2" w:rsidRPr="00CF59E2" w14:paraId="4610886A" w14:textId="77777777" w:rsidTr="00572F55">
        <w:tc>
          <w:tcPr>
            <w:tcW w:w="2718" w:type="dxa"/>
          </w:tcPr>
          <w:p w14:paraId="0910E196" w14:textId="77777777" w:rsidR="00CF59E2" w:rsidRPr="00CF59E2" w:rsidRDefault="00CF59E2" w:rsidP="00CF59E2">
            <w:pPr>
              <w:rPr>
                <w:rFonts w:ascii="Arial" w:hAnsi="Arial" w:cs="Arial"/>
              </w:rPr>
            </w:pPr>
            <w:r w:rsidRPr="00CF59E2">
              <w:rPr>
                <w:rFonts w:ascii="Arial" w:hAnsi="Arial" w:cs="Arial"/>
              </w:rPr>
              <w:t>General Health</w:t>
            </w:r>
          </w:p>
          <w:p w14:paraId="67AADE6A" w14:textId="77777777" w:rsidR="00CF59E2" w:rsidRPr="00CF59E2" w:rsidRDefault="00CF59E2" w:rsidP="00CF59E2">
            <w:pPr>
              <w:rPr>
                <w:rFonts w:ascii="Arial" w:hAnsi="Arial" w:cs="Arial"/>
              </w:rPr>
            </w:pPr>
            <w:r w:rsidRPr="00CF59E2">
              <w:rPr>
                <w:rFonts w:ascii="Arial" w:eastAsia="Times New Roman" w:hAnsi="Arial" w:cs="Arial"/>
                <w:lang w:eastAsia="en-GB"/>
              </w:rPr>
              <w:t>Are there any health issues (e.g. stress/related conditions, allergies) or learning issues (e.g. Dyslexia, ADD) that we should know about? This is for own information only</w:t>
            </w:r>
          </w:p>
          <w:p w14:paraId="2123836E" w14:textId="77777777" w:rsidR="00CF59E2" w:rsidRPr="00CF59E2" w:rsidRDefault="00CF59E2">
            <w:pPr>
              <w:rPr>
                <w:rFonts w:ascii="Arial" w:hAnsi="Arial" w:cs="Arial"/>
              </w:rPr>
            </w:pPr>
          </w:p>
        </w:tc>
        <w:tc>
          <w:tcPr>
            <w:tcW w:w="6858" w:type="dxa"/>
          </w:tcPr>
          <w:p w14:paraId="6A75D8F1" w14:textId="77777777" w:rsidR="00CF59E2" w:rsidRPr="00CF59E2" w:rsidRDefault="00CF59E2">
            <w:pPr>
              <w:rPr>
                <w:rFonts w:ascii="Arial" w:hAnsi="Arial" w:cs="Arial"/>
              </w:rPr>
            </w:pPr>
          </w:p>
        </w:tc>
      </w:tr>
      <w:tr w:rsidR="00572F55" w:rsidRPr="00CF59E2" w14:paraId="58822C47" w14:textId="77777777" w:rsidTr="00572F55">
        <w:tc>
          <w:tcPr>
            <w:tcW w:w="2718" w:type="dxa"/>
          </w:tcPr>
          <w:p w14:paraId="034E35CF" w14:textId="77777777" w:rsidR="00572F55" w:rsidRPr="00CF59E2" w:rsidRDefault="00572F55">
            <w:pPr>
              <w:rPr>
                <w:rFonts w:ascii="Arial" w:hAnsi="Arial" w:cs="Arial"/>
              </w:rPr>
            </w:pPr>
            <w:r w:rsidRPr="00CF59E2">
              <w:rPr>
                <w:rFonts w:ascii="Arial" w:hAnsi="Arial" w:cs="Arial"/>
              </w:rPr>
              <w:lastRenderedPageBreak/>
              <w:t>Additional Information</w:t>
            </w:r>
          </w:p>
        </w:tc>
        <w:tc>
          <w:tcPr>
            <w:tcW w:w="6858" w:type="dxa"/>
          </w:tcPr>
          <w:p w14:paraId="6A72FDDE" w14:textId="77777777" w:rsidR="00572F55" w:rsidRPr="00CF59E2" w:rsidRDefault="00572F55">
            <w:pPr>
              <w:rPr>
                <w:rFonts w:ascii="Arial" w:hAnsi="Arial" w:cs="Arial"/>
              </w:rPr>
            </w:pPr>
          </w:p>
        </w:tc>
      </w:tr>
    </w:tbl>
    <w:p w14:paraId="14E98F97" w14:textId="77777777" w:rsidR="002C6CEC" w:rsidRDefault="002C6CEC" w:rsidP="002C6CEC">
      <w:pPr>
        <w:ind w:left="284" w:right="284"/>
        <w:rPr>
          <w:rFonts w:ascii="Arial" w:hAnsi="Arial" w:cs="Arial"/>
        </w:rPr>
      </w:pPr>
    </w:p>
    <w:p w14:paraId="5F3647A1" w14:textId="77777777" w:rsidR="00DA68FE" w:rsidRPr="00DA68FE" w:rsidRDefault="002C6CEC" w:rsidP="00DA68FE">
      <w:pPr>
        <w:pStyle w:val="NormalWeb"/>
        <w:spacing w:before="105" w:beforeAutospacing="0" w:after="105" w:afterAutospacing="0"/>
        <w:rPr>
          <w:rFonts w:ascii="Arial" w:hAnsi="Arial" w:cs="Arial"/>
          <w:sz w:val="22"/>
          <w:szCs w:val="22"/>
        </w:rPr>
      </w:pPr>
      <w:r w:rsidRPr="00DA68FE">
        <w:rPr>
          <w:rFonts w:ascii="Arial" w:eastAsia="SimSun" w:hAnsi="Arial" w:cs="Arial"/>
          <w:sz w:val="22"/>
          <w:szCs w:val="22"/>
        </w:rPr>
        <w:t>Cambridge English require Delta candidates to be able to write to a high standard. We need to assess your ability to do this as part of the application process.</w:t>
      </w:r>
      <w:r w:rsidR="00DA68FE" w:rsidRPr="00DA68FE">
        <w:rPr>
          <w:rFonts w:ascii="Arial" w:hAnsi="Arial" w:cs="Arial"/>
          <w:sz w:val="22"/>
          <w:szCs w:val="22"/>
        </w:rPr>
        <w:t xml:space="preserve"> Cambridge ESOL has set the language entry requirement for Delta and at a strong C1 to C2 level on the Common European Framework. If you are a non-native speaker of English, your English language competence will be scrutinised in your application and pre-interview task and in the interview, should you be offered one. Recently awarded English language qualifications like IELTS and TOEFL will also be considered.</w:t>
      </w:r>
      <w:r w:rsidRPr="00DA68FE">
        <w:rPr>
          <w:rFonts w:ascii="Arial" w:eastAsia="SimSun" w:hAnsi="Arial" w:cs="Arial"/>
          <w:sz w:val="22"/>
          <w:szCs w:val="22"/>
        </w:rPr>
        <w:t xml:space="preserve"> </w:t>
      </w:r>
      <w:r w:rsidR="00DA68FE" w:rsidRPr="00DA68FE">
        <w:rPr>
          <w:rFonts w:ascii="Arial" w:eastAsia="SimSun" w:hAnsi="Arial" w:cs="Arial"/>
          <w:sz w:val="22"/>
          <w:szCs w:val="22"/>
        </w:rPr>
        <w:t>Therefore</w:t>
      </w:r>
      <w:r w:rsidRPr="00DA68FE">
        <w:rPr>
          <w:rFonts w:ascii="Arial" w:eastAsia="SimSun" w:hAnsi="Arial" w:cs="Arial"/>
          <w:sz w:val="22"/>
          <w:szCs w:val="22"/>
        </w:rPr>
        <w:t>, it is important that the essay you submit is organised, coherent and accurate. Applicants who do not demon</w:t>
      </w:r>
      <w:r w:rsidR="00DA68FE" w:rsidRPr="00DA68FE">
        <w:rPr>
          <w:rFonts w:ascii="Arial" w:eastAsia="SimSun" w:hAnsi="Arial" w:cs="Arial"/>
          <w:sz w:val="22"/>
          <w:szCs w:val="22"/>
        </w:rPr>
        <w:t>strate this may not be accepted</w:t>
      </w:r>
      <w:r w:rsidR="00DA68FE" w:rsidRPr="00DA68FE">
        <w:rPr>
          <w:rFonts w:ascii="Arial" w:hAnsi="Arial" w:cs="Arial"/>
          <w:sz w:val="22"/>
          <w:szCs w:val="22"/>
        </w:rPr>
        <w:t xml:space="preserve">. </w:t>
      </w:r>
    </w:p>
    <w:p w14:paraId="4066D909" w14:textId="77777777" w:rsidR="00DA68FE" w:rsidRDefault="00DA68FE" w:rsidP="002C6CEC">
      <w:pPr>
        <w:ind w:right="284"/>
        <w:rPr>
          <w:rFonts w:ascii="Arial" w:eastAsia="SimSun" w:hAnsi="Arial" w:cs="Arial"/>
          <w:lang w:val="en-GB" w:eastAsia="en-GB"/>
        </w:rPr>
      </w:pPr>
    </w:p>
    <w:p w14:paraId="44A0F72D" w14:textId="77777777" w:rsidR="00572F55" w:rsidRPr="002C6CEC" w:rsidRDefault="002C6CEC" w:rsidP="002C6CEC">
      <w:pPr>
        <w:ind w:right="284"/>
        <w:rPr>
          <w:rFonts w:ascii="Arial" w:eastAsia="SimSun" w:hAnsi="Arial" w:cs="Arial"/>
          <w:lang w:val="en-GB" w:eastAsia="en-GB"/>
        </w:rPr>
      </w:pPr>
      <w:r>
        <w:rPr>
          <w:rFonts w:ascii="Arial" w:hAnsi="Arial" w:cs="Arial"/>
        </w:rPr>
        <w:t>Please write about a group of learners you have taught recently outlining any problems they had with meaning, form and/or pronunciation of a specific grammar point (e.g. 1</w:t>
      </w:r>
      <w:r>
        <w:rPr>
          <w:rFonts w:ascii="Arial" w:hAnsi="Arial" w:cs="Arial"/>
          <w:vertAlign w:val="superscript"/>
        </w:rPr>
        <w:t xml:space="preserve">st </w:t>
      </w:r>
      <w:r>
        <w:rPr>
          <w:rFonts w:ascii="Arial" w:eastAsia="SimSun" w:hAnsi="Arial" w:cs="Arial"/>
          <w:lang w:val="en-GB" w:eastAsia="en-GB"/>
        </w:rPr>
        <w:t xml:space="preserve">conditional) and what kind of techniques or procedure you used to address those issues. </w:t>
      </w:r>
      <w:r w:rsidRPr="002C6CEC">
        <w:rPr>
          <w:rFonts w:ascii="Arial" w:eastAsia="SimSun" w:hAnsi="Arial" w:cs="Arial"/>
          <w:lang w:val="en-GB" w:eastAsia="en-GB"/>
        </w:rPr>
        <w:t xml:space="preserve">You can start your essay by giving a brief profile of the group </w:t>
      </w:r>
      <w:r w:rsidRPr="002C6CEC">
        <w:rPr>
          <w:rFonts w:ascii="Arial" w:eastAsia="Calibri" w:hAnsi="Arial" w:cs="Times New Roman"/>
        </w:rPr>
        <w:t xml:space="preserve">outlining the teaching context and identify key characteristics, motivations and goals, needs </w:t>
      </w:r>
      <w:proofErr w:type="spellStart"/>
      <w:r w:rsidRPr="002C6CEC">
        <w:rPr>
          <w:rFonts w:ascii="Arial" w:eastAsia="Calibri" w:hAnsi="Arial" w:cs="Times New Roman"/>
        </w:rPr>
        <w:t>etc</w:t>
      </w:r>
      <w:proofErr w:type="spellEnd"/>
    </w:p>
    <w:tbl>
      <w:tblPr>
        <w:tblStyle w:val="TableGrid"/>
        <w:tblW w:w="0" w:type="auto"/>
        <w:tblLook w:val="04A0" w:firstRow="1" w:lastRow="0" w:firstColumn="1" w:lastColumn="0" w:noHBand="0" w:noVBand="1"/>
      </w:tblPr>
      <w:tblGrid>
        <w:gridCol w:w="9350"/>
      </w:tblGrid>
      <w:tr w:rsidR="00572F55" w:rsidRPr="00CF59E2" w14:paraId="12A3A326" w14:textId="77777777" w:rsidTr="004075B1">
        <w:trPr>
          <w:trHeight w:val="650"/>
        </w:trPr>
        <w:tc>
          <w:tcPr>
            <w:tcW w:w="9576" w:type="dxa"/>
          </w:tcPr>
          <w:p w14:paraId="6E374912" w14:textId="77777777" w:rsidR="00562626" w:rsidRPr="00CF59E2" w:rsidRDefault="00FB3AA6" w:rsidP="0039033C">
            <w:pPr>
              <w:rPr>
                <w:rFonts w:ascii="Arial" w:hAnsi="Arial" w:cs="Arial"/>
              </w:rPr>
            </w:pPr>
            <w:r w:rsidRPr="00CF59E2">
              <w:rPr>
                <w:rFonts w:ascii="Arial" w:hAnsi="Arial" w:cs="Arial"/>
              </w:rPr>
              <w:br/>
            </w:r>
          </w:p>
          <w:p w14:paraId="59FB1B91" w14:textId="77777777" w:rsidR="00562626" w:rsidRPr="00CF59E2" w:rsidRDefault="00562626" w:rsidP="0039033C">
            <w:pPr>
              <w:rPr>
                <w:rFonts w:ascii="Arial" w:hAnsi="Arial" w:cs="Arial"/>
              </w:rPr>
            </w:pPr>
          </w:p>
          <w:p w14:paraId="115D7666" w14:textId="77777777" w:rsidR="007D60BC" w:rsidRDefault="007D60BC" w:rsidP="0039033C">
            <w:pPr>
              <w:rPr>
                <w:rFonts w:ascii="Arial" w:hAnsi="Arial" w:cs="Arial"/>
              </w:rPr>
            </w:pPr>
          </w:p>
          <w:p w14:paraId="4993F009" w14:textId="77777777" w:rsidR="007D60BC" w:rsidRDefault="007D60BC" w:rsidP="0039033C">
            <w:pPr>
              <w:rPr>
                <w:rFonts w:ascii="Arial" w:hAnsi="Arial" w:cs="Arial"/>
              </w:rPr>
            </w:pPr>
          </w:p>
          <w:p w14:paraId="4B6C5FF6" w14:textId="77777777" w:rsidR="007D60BC" w:rsidRDefault="007D60BC" w:rsidP="0039033C">
            <w:pPr>
              <w:rPr>
                <w:rFonts w:ascii="Arial" w:hAnsi="Arial" w:cs="Arial"/>
              </w:rPr>
            </w:pPr>
          </w:p>
          <w:p w14:paraId="17AA4047" w14:textId="77777777" w:rsidR="007D60BC" w:rsidRDefault="007D60BC" w:rsidP="0039033C">
            <w:pPr>
              <w:rPr>
                <w:rFonts w:ascii="Arial" w:hAnsi="Arial" w:cs="Arial"/>
              </w:rPr>
            </w:pPr>
          </w:p>
          <w:p w14:paraId="7970AA72" w14:textId="77777777" w:rsidR="007D60BC" w:rsidRDefault="007D60BC" w:rsidP="0039033C">
            <w:pPr>
              <w:rPr>
                <w:rFonts w:ascii="Arial" w:hAnsi="Arial" w:cs="Arial"/>
              </w:rPr>
            </w:pPr>
          </w:p>
          <w:p w14:paraId="7247E2A1" w14:textId="77777777" w:rsidR="007D60BC" w:rsidRDefault="007D60BC" w:rsidP="0039033C">
            <w:pPr>
              <w:rPr>
                <w:rFonts w:ascii="Arial" w:hAnsi="Arial" w:cs="Arial"/>
              </w:rPr>
            </w:pPr>
          </w:p>
          <w:p w14:paraId="4ACE2735" w14:textId="77777777" w:rsidR="007D60BC" w:rsidRDefault="007D60BC" w:rsidP="0039033C">
            <w:pPr>
              <w:rPr>
                <w:rFonts w:ascii="Arial" w:hAnsi="Arial" w:cs="Arial"/>
              </w:rPr>
            </w:pPr>
          </w:p>
          <w:p w14:paraId="61C30BAC" w14:textId="77777777" w:rsidR="00572F55" w:rsidRPr="00CF59E2" w:rsidRDefault="00FB3AA6" w:rsidP="0039033C">
            <w:pPr>
              <w:rPr>
                <w:rFonts w:ascii="Arial" w:hAnsi="Arial" w:cs="Arial"/>
              </w:rPr>
            </w:pPr>
            <w:r w:rsidRPr="00CF59E2">
              <w:rPr>
                <w:rFonts w:ascii="Arial" w:hAnsi="Arial" w:cs="Arial"/>
              </w:rPr>
              <w:br/>
            </w:r>
          </w:p>
        </w:tc>
      </w:tr>
    </w:tbl>
    <w:p w14:paraId="2AB69E3B" w14:textId="77777777" w:rsidR="00572F55" w:rsidRPr="00CF59E2" w:rsidRDefault="00572F55">
      <w:pPr>
        <w:rPr>
          <w:rFonts w:ascii="Arial" w:hAnsi="Arial" w:cs="Arial"/>
        </w:rPr>
      </w:pPr>
    </w:p>
    <w:p w14:paraId="3AE10477" w14:textId="77777777" w:rsidR="00562626" w:rsidRPr="00CF59E2" w:rsidRDefault="00562626">
      <w:pPr>
        <w:rPr>
          <w:rFonts w:ascii="Arial" w:hAnsi="Arial" w:cs="Arial"/>
        </w:rPr>
      </w:pPr>
      <w:r w:rsidRPr="00CF59E2">
        <w:rPr>
          <w:rFonts w:ascii="Arial" w:hAnsi="Arial" w:cs="Arial"/>
        </w:rPr>
        <w:t xml:space="preserve">This is a very intensive course. Please outline how you are planning to organize your time to be able to meet deadlines. </w:t>
      </w:r>
    </w:p>
    <w:tbl>
      <w:tblPr>
        <w:tblStyle w:val="TableGrid"/>
        <w:tblW w:w="0" w:type="auto"/>
        <w:tblLook w:val="04A0" w:firstRow="1" w:lastRow="0" w:firstColumn="1" w:lastColumn="0" w:noHBand="0" w:noVBand="1"/>
      </w:tblPr>
      <w:tblGrid>
        <w:gridCol w:w="9350"/>
      </w:tblGrid>
      <w:tr w:rsidR="00562626" w:rsidRPr="00CF59E2" w14:paraId="37026104" w14:textId="77777777" w:rsidTr="001A7EB4">
        <w:trPr>
          <w:trHeight w:val="650"/>
        </w:trPr>
        <w:tc>
          <w:tcPr>
            <w:tcW w:w="9576" w:type="dxa"/>
          </w:tcPr>
          <w:p w14:paraId="65752A8F" w14:textId="77777777" w:rsidR="00562626" w:rsidRPr="00CF59E2" w:rsidRDefault="00562626" w:rsidP="001A7EB4">
            <w:pPr>
              <w:rPr>
                <w:rFonts w:ascii="Arial" w:hAnsi="Arial" w:cs="Arial"/>
              </w:rPr>
            </w:pPr>
            <w:r w:rsidRPr="00CF59E2">
              <w:rPr>
                <w:rFonts w:ascii="Arial" w:hAnsi="Arial" w:cs="Arial"/>
              </w:rPr>
              <w:br/>
            </w:r>
          </w:p>
          <w:p w14:paraId="5AEEAE47" w14:textId="77777777" w:rsidR="00562626" w:rsidRPr="00CF59E2" w:rsidRDefault="00562626" w:rsidP="001A7EB4">
            <w:pPr>
              <w:rPr>
                <w:rFonts w:ascii="Arial" w:hAnsi="Arial" w:cs="Arial"/>
              </w:rPr>
            </w:pPr>
          </w:p>
          <w:p w14:paraId="11A0BD13" w14:textId="77777777" w:rsidR="00562626" w:rsidRDefault="00562626" w:rsidP="001A7EB4">
            <w:pPr>
              <w:rPr>
                <w:rFonts w:ascii="Arial" w:hAnsi="Arial" w:cs="Arial"/>
              </w:rPr>
            </w:pPr>
            <w:r w:rsidRPr="00CF59E2">
              <w:rPr>
                <w:rFonts w:ascii="Arial" w:hAnsi="Arial" w:cs="Arial"/>
              </w:rPr>
              <w:br/>
            </w:r>
          </w:p>
          <w:p w14:paraId="5E824F3A" w14:textId="77777777" w:rsidR="007D60BC" w:rsidRDefault="007D60BC" w:rsidP="001A7EB4">
            <w:pPr>
              <w:rPr>
                <w:rFonts w:ascii="Arial" w:hAnsi="Arial" w:cs="Arial"/>
              </w:rPr>
            </w:pPr>
          </w:p>
          <w:p w14:paraId="48264F4B" w14:textId="77777777" w:rsidR="007D60BC" w:rsidRDefault="007D60BC" w:rsidP="001A7EB4">
            <w:pPr>
              <w:rPr>
                <w:rFonts w:ascii="Arial" w:hAnsi="Arial" w:cs="Arial"/>
              </w:rPr>
            </w:pPr>
          </w:p>
          <w:p w14:paraId="00BCC751" w14:textId="77777777" w:rsidR="007D60BC" w:rsidRDefault="007D60BC" w:rsidP="001A7EB4">
            <w:pPr>
              <w:rPr>
                <w:rFonts w:ascii="Arial" w:hAnsi="Arial" w:cs="Arial"/>
              </w:rPr>
            </w:pPr>
          </w:p>
          <w:p w14:paraId="65372472" w14:textId="77777777" w:rsidR="007D60BC" w:rsidRDefault="007D60BC" w:rsidP="001A7EB4">
            <w:pPr>
              <w:rPr>
                <w:rFonts w:ascii="Arial" w:hAnsi="Arial" w:cs="Arial"/>
              </w:rPr>
            </w:pPr>
          </w:p>
          <w:p w14:paraId="0F7E2832" w14:textId="77777777" w:rsidR="007D60BC" w:rsidRDefault="007D60BC" w:rsidP="001A7EB4">
            <w:pPr>
              <w:rPr>
                <w:rFonts w:ascii="Arial" w:hAnsi="Arial" w:cs="Arial"/>
              </w:rPr>
            </w:pPr>
          </w:p>
          <w:p w14:paraId="75D8D1FD" w14:textId="77777777" w:rsidR="007D60BC" w:rsidRDefault="007D60BC" w:rsidP="001A7EB4">
            <w:pPr>
              <w:rPr>
                <w:rFonts w:ascii="Arial" w:hAnsi="Arial" w:cs="Arial"/>
              </w:rPr>
            </w:pPr>
          </w:p>
          <w:p w14:paraId="19FCD039" w14:textId="77777777" w:rsidR="007D60BC" w:rsidRDefault="007D60BC" w:rsidP="001A7EB4">
            <w:pPr>
              <w:rPr>
                <w:rFonts w:ascii="Arial" w:hAnsi="Arial" w:cs="Arial"/>
              </w:rPr>
            </w:pPr>
          </w:p>
          <w:p w14:paraId="12CCD12F" w14:textId="77777777" w:rsidR="007D60BC" w:rsidRDefault="007D60BC" w:rsidP="001A7EB4">
            <w:pPr>
              <w:rPr>
                <w:rFonts w:ascii="Arial" w:hAnsi="Arial" w:cs="Arial"/>
              </w:rPr>
            </w:pPr>
          </w:p>
          <w:p w14:paraId="5681AD92" w14:textId="77777777" w:rsidR="007D60BC" w:rsidRDefault="007D60BC" w:rsidP="001A7EB4">
            <w:pPr>
              <w:rPr>
                <w:rFonts w:ascii="Arial" w:hAnsi="Arial" w:cs="Arial"/>
              </w:rPr>
            </w:pPr>
          </w:p>
          <w:p w14:paraId="47ECAE67" w14:textId="77777777" w:rsidR="007D60BC" w:rsidRDefault="007D60BC" w:rsidP="001A7EB4">
            <w:pPr>
              <w:rPr>
                <w:rFonts w:ascii="Arial" w:hAnsi="Arial" w:cs="Arial"/>
              </w:rPr>
            </w:pPr>
          </w:p>
          <w:p w14:paraId="5DEB82A1" w14:textId="77777777" w:rsidR="007D60BC" w:rsidRDefault="007D60BC" w:rsidP="001A7EB4">
            <w:pPr>
              <w:rPr>
                <w:rFonts w:ascii="Arial" w:hAnsi="Arial" w:cs="Arial"/>
              </w:rPr>
            </w:pPr>
          </w:p>
          <w:p w14:paraId="2EFF32D5" w14:textId="77777777" w:rsidR="007D60BC" w:rsidRDefault="007D60BC" w:rsidP="001A7EB4">
            <w:pPr>
              <w:rPr>
                <w:rFonts w:ascii="Arial" w:hAnsi="Arial" w:cs="Arial"/>
              </w:rPr>
            </w:pPr>
          </w:p>
          <w:p w14:paraId="0F4DCEC7" w14:textId="77777777" w:rsidR="007D60BC" w:rsidRPr="00CF59E2" w:rsidRDefault="007D60BC" w:rsidP="001A7EB4">
            <w:pPr>
              <w:rPr>
                <w:rFonts w:ascii="Arial" w:hAnsi="Arial" w:cs="Arial"/>
              </w:rPr>
            </w:pPr>
          </w:p>
        </w:tc>
      </w:tr>
    </w:tbl>
    <w:p w14:paraId="71509D2F" w14:textId="77777777" w:rsidR="00562626" w:rsidRDefault="00562626" w:rsidP="00562626">
      <w:pPr>
        <w:rPr>
          <w:rFonts w:ascii="Arial" w:hAnsi="Arial" w:cs="Arial"/>
        </w:rPr>
      </w:pPr>
    </w:p>
    <w:p w14:paraId="3CAAFFE6" w14:textId="77777777" w:rsidR="005F1C46" w:rsidRPr="005F1C46" w:rsidRDefault="005F1C46" w:rsidP="005F1C46">
      <w:pPr>
        <w:spacing w:after="0" w:line="240" w:lineRule="auto"/>
        <w:rPr>
          <w:rFonts w:ascii="Arial" w:eastAsia="MS Mincho" w:hAnsi="Arial" w:cs="Arial"/>
          <w:lang w:val="en-GB" w:eastAsia="zh-CN"/>
        </w:rPr>
      </w:pPr>
      <w:r w:rsidRPr="005F1C46">
        <w:rPr>
          <w:rFonts w:ascii="Arial" w:eastAsia="MS Mincho" w:hAnsi="Arial" w:cs="Arial"/>
          <w:b/>
          <w:lang w:val="en-GB" w:eastAsia="zh-CN"/>
        </w:rPr>
        <w:t>Unsuccessful applications:</w:t>
      </w:r>
      <w:r w:rsidRPr="005F1C46">
        <w:rPr>
          <w:rFonts w:ascii="Arial" w:eastAsia="MS Mincho" w:hAnsi="Arial" w:cs="Arial"/>
          <w:lang w:val="en-GB" w:eastAsia="zh-CN"/>
        </w:rPr>
        <w:t xml:space="preserve"> If your application is unsuccessful, you will be notified by email. We will highlight our reasons for not taking an application to the interview stage. However, please understand it is not possible for us to enter into a correspondence to give detailed feedback on the reasons and appeals will not be considered. This is because of the large volume of applications received. </w:t>
      </w:r>
    </w:p>
    <w:p w14:paraId="0727DCB8" w14:textId="77777777" w:rsidR="005F1C46" w:rsidRPr="005F1C46" w:rsidRDefault="005F1C46" w:rsidP="005F1C46">
      <w:pPr>
        <w:spacing w:after="0" w:line="240" w:lineRule="auto"/>
        <w:rPr>
          <w:rFonts w:ascii="Arial" w:eastAsia="MS Mincho" w:hAnsi="Arial" w:cs="Arial"/>
          <w:lang w:val="en-GB" w:eastAsia="zh-CN"/>
        </w:rPr>
      </w:pPr>
    </w:p>
    <w:p w14:paraId="1F4B413C" w14:textId="77777777" w:rsidR="005F1C46" w:rsidRPr="005F1C46" w:rsidRDefault="005F1C46" w:rsidP="005F1C46">
      <w:pPr>
        <w:spacing w:after="0" w:line="240" w:lineRule="auto"/>
        <w:rPr>
          <w:rFonts w:ascii="Arial" w:eastAsia="MS Mincho" w:hAnsi="Arial" w:cs="Arial"/>
          <w:lang w:val="en-GB" w:eastAsia="zh-CN"/>
        </w:rPr>
      </w:pPr>
      <w:r w:rsidRPr="005F1C46">
        <w:rPr>
          <w:rFonts w:ascii="Arial" w:eastAsia="MS Mincho" w:hAnsi="Arial" w:cs="Arial"/>
          <w:b/>
          <w:lang w:val="en-GB" w:eastAsia="zh-CN"/>
        </w:rPr>
        <w:t>Reapplication:</w:t>
      </w:r>
      <w:r w:rsidRPr="005F1C46">
        <w:rPr>
          <w:rFonts w:ascii="Arial" w:eastAsia="MS Mincho" w:hAnsi="Arial" w:cs="Arial"/>
          <w:lang w:val="en-GB" w:eastAsia="zh-CN"/>
        </w:rPr>
        <w:t xml:space="preserve"> If your application is unsuccessful</w:t>
      </w:r>
      <w:r>
        <w:rPr>
          <w:rFonts w:ascii="Arial" w:eastAsia="MS Mincho" w:hAnsi="Arial" w:cs="Arial"/>
          <w:lang w:val="en-GB" w:eastAsia="zh-CN"/>
        </w:rPr>
        <w:t>, you may reapply for the next course (next summer)</w:t>
      </w:r>
      <w:r w:rsidRPr="005F1C46">
        <w:rPr>
          <w:rFonts w:ascii="Arial" w:eastAsia="MS Mincho" w:hAnsi="Arial" w:cs="Arial"/>
          <w:lang w:val="en-GB" w:eastAsia="zh-CN"/>
        </w:rPr>
        <w:t>. We feel it usually takes at least this long to make significant improvements in language awareness or language competence.</w:t>
      </w:r>
      <w:r>
        <w:rPr>
          <w:rFonts w:ascii="Arial" w:eastAsia="MS Mincho" w:hAnsi="Arial" w:cs="Arial"/>
          <w:lang w:val="en-GB" w:eastAsia="zh-CN"/>
        </w:rPr>
        <w:t xml:space="preserve"> If you reapply</w:t>
      </w:r>
      <w:r w:rsidRPr="005F1C46">
        <w:rPr>
          <w:rFonts w:ascii="Arial" w:eastAsia="MS Mincho" w:hAnsi="Arial" w:cs="Arial"/>
          <w:lang w:val="en-GB" w:eastAsia="zh-CN"/>
        </w:rPr>
        <w:t xml:space="preserve">, we will ask you specifically about the steps you have taken to address the issue highlighted in the original interview. </w:t>
      </w:r>
    </w:p>
    <w:p w14:paraId="25124BBA" w14:textId="77777777" w:rsidR="005F1C46" w:rsidRPr="005F1C46" w:rsidRDefault="005F1C46" w:rsidP="005F1C46">
      <w:pPr>
        <w:spacing w:after="0" w:line="240" w:lineRule="auto"/>
        <w:rPr>
          <w:rFonts w:ascii="Arial" w:eastAsia="MS Mincho" w:hAnsi="Arial" w:cs="Arial"/>
          <w:sz w:val="20"/>
          <w:szCs w:val="20"/>
          <w:lang w:val="en-GB" w:eastAsia="zh-CN"/>
        </w:rPr>
      </w:pPr>
    </w:p>
    <w:p w14:paraId="49EFE980" w14:textId="77777777" w:rsidR="005F1C46" w:rsidRPr="005F1C46" w:rsidRDefault="005F1C46" w:rsidP="005F1C46">
      <w:pPr>
        <w:spacing w:after="0" w:line="240" w:lineRule="auto"/>
        <w:rPr>
          <w:rFonts w:ascii="Arial" w:eastAsia="MS Mincho" w:hAnsi="Arial" w:cs="Arial"/>
          <w:sz w:val="20"/>
          <w:szCs w:val="20"/>
          <w:lang w:val="en-GB" w:eastAsia="zh-CN"/>
        </w:rPr>
      </w:pPr>
    </w:p>
    <w:p w14:paraId="13DD9F8E" w14:textId="77777777" w:rsidR="005F1C46" w:rsidRDefault="005F1C46" w:rsidP="00562626">
      <w:pPr>
        <w:rPr>
          <w:rFonts w:ascii="Arial" w:hAnsi="Arial" w:cs="Arial"/>
        </w:rPr>
      </w:pPr>
    </w:p>
    <w:p w14:paraId="383ECC13" w14:textId="77777777" w:rsidR="005F1C46" w:rsidRDefault="005F1C46" w:rsidP="00562626">
      <w:pPr>
        <w:rPr>
          <w:rFonts w:ascii="Arial" w:hAnsi="Arial" w:cs="Arial"/>
        </w:rPr>
      </w:pPr>
    </w:p>
    <w:p w14:paraId="5C27C54D" w14:textId="77777777" w:rsidR="005F1C46" w:rsidRDefault="005F1C46" w:rsidP="00562626">
      <w:pPr>
        <w:rPr>
          <w:rFonts w:ascii="Arial" w:hAnsi="Arial" w:cs="Arial"/>
        </w:rPr>
      </w:pPr>
    </w:p>
    <w:p w14:paraId="7CC8F0FD" w14:textId="77777777" w:rsidR="005F1C46" w:rsidRDefault="005F1C46" w:rsidP="00562626">
      <w:pPr>
        <w:rPr>
          <w:rFonts w:ascii="Arial" w:hAnsi="Arial" w:cs="Arial"/>
        </w:rPr>
      </w:pPr>
    </w:p>
    <w:p w14:paraId="43D207D4" w14:textId="77777777" w:rsidR="005F1C46" w:rsidRDefault="005F1C46" w:rsidP="00562626">
      <w:pPr>
        <w:rPr>
          <w:rFonts w:ascii="Arial" w:hAnsi="Arial" w:cs="Arial"/>
        </w:rPr>
      </w:pPr>
    </w:p>
    <w:p w14:paraId="6B833BD6" w14:textId="77777777" w:rsidR="005F1C46" w:rsidRDefault="005F1C46" w:rsidP="00562626">
      <w:pPr>
        <w:rPr>
          <w:rFonts w:ascii="Arial" w:hAnsi="Arial" w:cs="Arial"/>
        </w:rPr>
      </w:pPr>
    </w:p>
    <w:p w14:paraId="249B6932" w14:textId="77777777" w:rsidR="005F1C46" w:rsidRDefault="005F1C46" w:rsidP="00562626">
      <w:pPr>
        <w:rPr>
          <w:rFonts w:ascii="Arial" w:hAnsi="Arial" w:cs="Arial"/>
        </w:rPr>
      </w:pPr>
    </w:p>
    <w:p w14:paraId="791F5EBB" w14:textId="77777777" w:rsidR="005F1C46" w:rsidRDefault="005F1C46" w:rsidP="00562626">
      <w:pPr>
        <w:rPr>
          <w:rFonts w:ascii="Arial" w:hAnsi="Arial" w:cs="Arial"/>
        </w:rPr>
      </w:pPr>
    </w:p>
    <w:p w14:paraId="43821548" w14:textId="77777777" w:rsidR="005F1C46" w:rsidRDefault="005F1C46" w:rsidP="00562626">
      <w:pPr>
        <w:rPr>
          <w:rFonts w:ascii="Arial" w:hAnsi="Arial" w:cs="Arial"/>
        </w:rPr>
      </w:pPr>
    </w:p>
    <w:p w14:paraId="707753FA" w14:textId="77777777" w:rsidR="005F1C46" w:rsidRDefault="005F1C46" w:rsidP="00562626">
      <w:pPr>
        <w:rPr>
          <w:rFonts w:ascii="Arial" w:hAnsi="Arial" w:cs="Arial"/>
        </w:rPr>
      </w:pPr>
    </w:p>
    <w:p w14:paraId="2CDDA272" w14:textId="77777777" w:rsidR="005F1C46" w:rsidRDefault="005F1C46" w:rsidP="00562626">
      <w:pPr>
        <w:rPr>
          <w:rFonts w:ascii="Arial" w:hAnsi="Arial" w:cs="Arial"/>
        </w:rPr>
      </w:pPr>
    </w:p>
    <w:p w14:paraId="4DADB65F" w14:textId="77777777" w:rsidR="005F1C46" w:rsidRPr="00CF59E2" w:rsidRDefault="005F1C46" w:rsidP="00562626">
      <w:pPr>
        <w:rPr>
          <w:rFonts w:ascii="Arial" w:hAnsi="Arial" w:cs="Arial"/>
        </w:rPr>
      </w:pPr>
    </w:p>
    <w:p w14:paraId="1C3A34E1" w14:textId="77777777" w:rsidR="007D60BC" w:rsidRDefault="007D60BC" w:rsidP="007D60BC">
      <w:pPr>
        <w:autoSpaceDE w:val="0"/>
        <w:autoSpaceDN w:val="0"/>
        <w:adjustRightInd w:val="0"/>
        <w:spacing w:after="0" w:line="240" w:lineRule="auto"/>
        <w:rPr>
          <w:rFonts w:ascii="LiberationSerif-Bold" w:hAnsi="LiberationSerif-Bold" w:cs="LiberationSerif-Bold"/>
          <w:b/>
          <w:bCs/>
          <w:sz w:val="42"/>
          <w:szCs w:val="42"/>
        </w:rPr>
      </w:pPr>
      <w:r>
        <w:rPr>
          <w:rFonts w:ascii="LiberationSerif-Bold" w:hAnsi="LiberationSerif-Bold" w:cs="LiberationSerif-Bold"/>
          <w:b/>
          <w:bCs/>
          <w:sz w:val="42"/>
          <w:szCs w:val="42"/>
        </w:rPr>
        <w:lastRenderedPageBreak/>
        <w:t xml:space="preserve">                          Delta disclaimer</w:t>
      </w:r>
    </w:p>
    <w:p w14:paraId="000B5177" w14:textId="77777777" w:rsidR="007D60BC" w:rsidRDefault="007D60BC" w:rsidP="007D60BC">
      <w:pPr>
        <w:autoSpaceDE w:val="0"/>
        <w:autoSpaceDN w:val="0"/>
        <w:adjustRightInd w:val="0"/>
        <w:spacing w:after="0" w:line="240" w:lineRule="auto"/>
        <w:rPr>
          <w:rFonts w:ascii="LiberationSerif-Bold" w:hAnsi="LiberationSerif-Bold" w:cs="LiberationSerif-Bold"/>
          <w:b/>
          <w:bCs/>
          <w:sz w:val="42"/>
          <w:szCs w:val="42"/>
        </w:rPr>
      </w:pPr>
    </w:p>
    <w:p w14:paraId="4D40FEC6" w14:textId="77777777" w:rsidR="007D60BC" w:rsidRDefault="007D60BC" w:rsidP="007D60BC">
      <w:p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 xml:space="preserve">Please read this carefully before signing, scanning and returning to </w:t>
      </w:r>
      <w:hyperlink r:id="rId7" w:history="1">
        <w:r w:rsidR="0005737C" w:rsidRPr="00EC0D6E">
          <w:rPr>
            <w:rStyle w:val="Hyperlink"/>
            <w:rFonts w:ascii="LiberationSerif" w:hAnsi="LiberationSerif" w:cs="LiberationSerif"/>
            <w:sz w:val="24"/>
            <w:szCs w:val="24"/>
          </w:rPr>
          <w:t>cairo.celta@britishcouncil.org.eg</w:t>
        </w:r>
      </w:hyperlink>
      <w:r>
        <w:rPr>
          <w:rFonts w:ascii="LiberationSerif" w:hAnsi="LiberationSerif" w:cs="LiberationSerif"/>
          <w:sz w:val="24"/>
          <w:szCs w:val="24"/>
        </w:rPr>
        <w:t xml:space="preserve"> and then paying your deposit.</w:t>
      </w:r>
    </w:p>
    <w:p w14:paraId="517AC2C7" w14:textId="77777777" w:rsidR="007D60BC" w:rsidRDefault="007D60BC" w:rsidP="007D60BC">
      <w:pPr>
        <w:autoSpaceDE w:val="0"/>
        <w:autoSpaceDN w:val="0"/>
        <w:adjustRightInd w:val="0"/>
        <w:spacing w:after="0" w:line="240" w:lineRule="auto"/>
        <w:rPr>
          <w:rFonts w:ascii="LiberationSerif" w:hAnsi="LiberationSerif" w:cs="LiberationSerif"/>
          <w:sz w:val="24"/>
          <w:szCs w:val="24"/>
        </w:rPr>
      </w:pPr>
    </w:p>
    <w:p w14:paraId="6D8F3364" w14:textId="77777777" w:rsidR="007D60BC" w:rsidRPr="007823D3" w:rsidRDefault="007D60BC" w:rsidP="007D60BC">
      <w:pPr>
        <w:autoSpaceDE w:val="0"/>
        <w:autoSpaceDN w:val="0"/>
        <w:adjustRightInd w:val="0"/>
        <w:spacing w:after="0" w:line="240" w:lineRule="auto"/>
        <w:rPr>
          <w:rFonts w:ascii="LiberationSerif" w:hAnsi="LiberationSerif" w:cs="LiberationSerif"/>
          <w:sz w:val="24"/>
          <w:szCs w:val="24"/>
        </w:rPr>
      </w:pPr>
      <w:r w:rsidRPr="007823D3">
        <w:rPr>
          <w:rFonts w:ascii="LiberationSerif" w:hAnsi="LiberationSerif" w:cs="LiberationSerif"/>
          <w:sz w:val="24"/>
          <w:szCs w:val="24"/>
        </w:rPr>
        <w:t>I understand that:</w:t>
      </w:r>
    </w:p>
    <w:p w14:paraId="29B38122" w14:textId="77777777" w:rsidR="007D60BC" w:rsidRPr="007823D3" w:rsidRDefault="007D60BC" w:rsidP="007D60BC">
      <w:pPr>
        <w:pStyle w:val="ListParagraph"/>
        <w:numPr>
          <w:ilvl w:val="0"/>
          <w:numId w:val="2"/>
        </w:numPr>
        <w:autoSpaceDE w:val="0"/>
        <w:autoSpaceDN w:val="0"/>
        <w:adjustRightInd w:val="0"/>
        <w:spacing w:after="0" w:line="240" w:lineRule="auto"/>
        <w:rPr>
          <w:rFonts w:ascii="LiberationSerif" w:hAnsi="LiberationSerif" w:cs="LiberationSerif"/>
          <w:sz w:val="24"/>
          <w:szCs w:val="24"/>
        </w:rPr>
      </w:pPr>
      <w:r w:rsidRPr="007823D3">
        <w:rPr>
          <w:rFonts w:ascii="LiberationSerif" w:hAnsi="LiberationSerif" w:cs="LiberationSerif"/>
          <w:sz w:val="24"/>
          <w:szCs w:val="24"/>
        </w:rPr>
        <w:t xml:space="preserve">my deposit is non-refundable and that if I withdraw from the course at any time, no money will be refunded to me. </w:t>
      </w:r>
      <w:r w:rsidR="0005737C">
        <w:rPr>
          <w:rFonts w:ascii="LiberationSerif" w:hAnsi="LiberationSerif" w:cs="LiberationSerif"/>
          <w:sz w:val="24"/>
          <w:szCs w:val="24"/>
        </w:rPr>
        <w:t>I</w:t>
      </w:r>
      <w:r w:rsidRPr="007823D3">
        <w:rPr>
          <w:rFonts w:ascii="LiberationSerif" w:hAnsi="LiberationSerif" w:cs="LiberationSerif"/>
          <w:sz w:val="24"/>
          <w:szCs w:val="24"/>
        </w:rPr>
        <w:t xml:space="preserve"> would not be able to transfer </w:t>
      </w:r>
      <w:r w:rsidR="0005737C">
        <w:rPr>
          <w:rFonts w:ascii="LiberationSerif" w:hAnsi="LiberationSerif" w:cs="LiberationSerif"/>
          <w:sz w:val="24"/>
          <w:szCs w:val="24"/>
        </w:rPr>
        <w:t xml:space="preserve">my </w:t>
      </w:r>
      <w:r w:rsidRPr="007823D3">
        <w:rPr>
          <w:rFonts w:ascii="LiberationSerif" w:hAnsi="LiberationSerif" w:cs="LiberationSerif"/>
          <w:sz w:val="24"/>
          <w:szCs w:val="24"/>
        </w:rPr>
        <w:t>place to the intensive Module Two the following year without paying the full fee again.</w:t>
      </w:r>
    </w:p>
    <w:p w14:paraId="666DCE4A" w14:textId="77777777" w:rsidR="007D60BC" w:rsidRPr="00B25868" w:rsidRDefault="007D60BC" w:rsidP="007D60BC">
      <w:pPr>
        <w:pStyle w:val="ListParagraph"/>
        <w:autoSpaceDE w:val="0"/>
        <w:autoSpaceDN w:val="0"/>
        <w:adjustRightInd w:val="0"/>
        <w:spacing w:after="0" w:line="240" w:lineRule="auto"/>
        <w:rPr>
          <w:rFonts w:ascii="LiberationSerif" w:hAnsi="LiberationSerif" w:cs="LiberationSerif"/>
          <w:sz w:val="24"/>
          <w:szCs w:val="24"/>
        </w:rPr>
      </w:pPr>
    </w:p>
    <w:p w14:paraId="1D8FDE07" w14:textId="77777777" w:rsidR="007D60BC" w:rsidRPr="0005737C" w:rsidRDefault="007D60BC" w:rsidP="007D60BC">
      <w:pPr>
        <w:pStyle w:val="ListParagraph"/>
        <w:numPr>
          <w:ilvl w:val="0"/>
          <w:numId w:val="2"/>
        </w:numPr>
        <w:autoSpaceDE w:val="0"/>
        <w:autoSpaceDN w:val="0"/>
        <w:adjustRightInd w:val="0"/>
        <w:spacing w:after="0" w:line="240" w:lineRule="auto"/>
        <w:rPr>
          <w:rFonts w:ascii="LiberationSerif" w:hAnsi="LiberationSerif" w:cs="LiberationSerif"/>
          <w:sz w:val="24"/>
          <w:szCs w:val="24"/>
        </w:rPr>
      </w:pPr>
      <w:r w:rsidRPr="0005737C">
        <w:rPr>
          <w:rFonts w:ascii="LiberationSerif" w:hAnsi="LiberationSerif" w:cs="LiberationSerif"/>
          <w:sz w:val="24"/>
          <w:szCs w:val="24"/>
        </w:rPr>
        <w:t>when I wish to submit work (in June</w:t>
      </w:r>
      <w:r w:rsidR="0005737C" w:rsidRPr="0005737C">
        <w:rPr>
          <w:rFonts w:ascii="LiberationSerif" w:hAnsi="LiberationSerif" w:cs="LiberationSerif"/>
          <w:sz w:val="24"/>
          <w:szCs w:val="24"/>
        </w:rPr>
        <w:t>, October</w:t>
      </w:r>
      <w:r w:rsidRPr="0005737C">
        <w:rPr>
          <w:rFonts w:ascii="LiberationSerif" w:hAnsi="LiberationSerif" w:cs="LiberationSerif"/>
          <w:sz w:val="24"/>
          <w:szCs w:val="24"/>
        </w:rPr>
        <w:t xml:space="preserve"> or December each year) I will first have to pay the Cambridge ESOL entry fee (in April</w:t>
      </w:r>
      <w:r w:rsidR="0005737C">
        <w:rPr>
          <w:rFonts w:ascii="LiberationSerif" w:hAnsi="LiberationSerif" w:cs="LiberationSerif"/>
          <w:sz w:val="24"/>
          <w:szCs w:val="24"/>
        </w:rPr>
        <w:t>, July</w:t>
      </w:r>
      <w:r w:rsidRPr="0005737C">
        <w:rPr>
          <w:rFonts w:ascii="LiberationSerif" w:hAnsi="LiberationSerif" w:cs="LiberationSerif"/>
          <w:sz w:val="24"/>
          <w:szCs w:val="24"/>
        </w:rPr>
        <w:t xml:space="preserve"> or October) and this is different from</w:t>
      </w:r>
      <w:r w:rsidR="0005737C" w:rsidRPr="0005737C">
        <w:rPr>
          <w:rFonts w:ascii="LiberationSerif" w:hAnsi="LiberationSerif" w:cs="LiberationSerif"/>
          <w:sz w:val="24"/>
          <w:szCs w:val="24"/>
        </w:rPr>
        <w:t xml:space="preserve"> </w:t>
      </w:r>
      <w:r w:rsidRPr="0005737C">
        <w:rPr>
          <w:rFonts w:ascii="LiberationSerif" w:hAnsi="LiberationSerif" w:cs="LiberationSerif"/>
          <w:sz w:val="24"/>
          <w:szCs w:val="24"/>
        </w:rPr>
        <w:t>and additional to the course fee. It is paid on my behalf by the British Council to Cambridge ESOL and is non-refundable. The course is a preparation course that will show you what you need to do to submit</w:t>
      </w:r>
      <w:r w:rsidR="0005737C">
        <w:rPr>
          <w:rFonts w:ascii="LiberationSerif" w:hAnsi="LiberationSerif" w:cs="LiberationSerif"/>
          <w:sz w:val="24"/>
          <w:szCs w:val="24"/>
        </w:rPr>
        <w:t xml:space="preserve"> a portfolio for Module Two. Candidates</w:t>
      </w:r>
      <w:r w:rsidRPr="0005737C">
        <w:rPr>
          <w:rFonts w:ascii="LiberationSerif" w:hAnsi="LiberationSerif" w:cs="LiberationSerif"/>
          <w:sz w:val="24"/>
          <w:szCs w:val="24"/>
        </w:rPr>
        <w:t xml:space="preserve"> pay British Council Egypt for the course, but </w:t>
      </w:r>
      <w:r w:rsidR="0005737C">
        <w:rPr>
          <w:rFonts w:ascii="LiberationSerif" w:hAnsi="LiberationSerif" w:cs="LiberationSerif"/>
          <w:sz w:val="24"/>
          <w:szCs w:val="24"/>
        </w:rPr>
        <w:t xml:space="preserve">they </w:t>
      </w:r>
      <w:r w:rsidRPr="0005737C">
        <w:rPr>
          <w:rFonts w:ascii="LiberationSerif" w:hAnsi="LiberationSerif" w:cs="LiberationSerif"/>
          <w:sz w:val="24"/>
          <w:szCs w:val="24"/>
        </w:rPr>
        <w:t xml:space="preserve">pay Cambridge when </w:t>
      </w:r>
      <w:r w:rsidR="0005737C">
        <w:rPr>
          <w:rFonts w:ascii="LiberationSerif" w:hAnsi="LiberationSerif" w:cs="LiberationSerif"/>
          <w:sz w:val="24"/>
          <w:szCs w:val="24"/>
        </w:rPr>
        <w:t>they</w:t>
      </w:r>
      <w:r w:rsidRPr="0005737C">
        <w:rPr>
          <w:rFonts w:ascii="LiberationSerif" w:hAnsi="LiberationSerif" w:cs="LiberationSerif"/>
          <w:sz w:val="24"/>
          <w:szCs w:val="24"/>
        </w:rPr>
        <w:t xml:space="preserve"> actually want to have completed work assessed. If circumstances arise that mean </w:t>
      </w:r>
      <w:r w:rsidR="0005737C">
        <w:rPr>
          <w:rFonts w:ascii="LiberationSerif" w:hAnsi="LiberationSerif" w:cs="LiberationSerif"/>
          <w:sz w:val="24"/>
          <w:szCs w:val="24"/>
        </w:rPr>
        <w:t>a candidate</w:t>
      </w:r>
      <w:r w:rsidRPr="0005737C">
        <w:rPr>
          <w:rFonts w:ascii="LiberationSerif" w:hAnsi="LiberationSerif" w:cs="LiberationSerif"/>
          <w:sz w:val="24"/>
          <w:szCs w:val="24"/>
        </w:rPr>
        <w:t xml:space="preserve"> cannot complete something after </w:t>
      </w:r>
      <w:r w:rsidR="0005737C">
        <w:rPr>
          <w:rFonts w:ascii="LiberationSerif" w:hAnsi="LiberationSerif" w:cs="LiberationSerif"/>
          <w:sz w:val="24"/>
          <w:szCs w:val="24"/>
        </w:rPr>
        <w:t>they have been entered for it, the British Council</w:t>
      </w:r>
      <w:r w:rsidRPr="0005737C">
        <w:rPr>
          <w:rFonts w:ascii="LiberationSerif" w:hAnsi="LiberationSerif" w:cs="LiberationSerif"/>
          <w:sz w:val="24"/>
          <w:szCs w:val="24"/>
        </w:rPr>
        <w:t xml:space="preserve"> cannot retrieve the money for you (though Cambridge make exceptions for some documentable circumstances such as medical emergencies).</w:t>
      </w:r>
    </w:p>
    <w:p w14:paraId="334570A9" w14:textId="77777777" w:rsidR="007D60BC" w:rsidRDefault="007D60BC" w:rsidP="007D60BC">
      <w:pPr>
        <w:autoSpaceDE w:val="0"/>
        <w:autoSpaceDN w:val="0"/>
        <w:adjustRightInd w:val="0"/>
        <w:spacing w:after="0" w:line="240" w:lineRule="auto"/>
        <w:rPr>
          <w:rFonts w:ascii="LiberationSerif" w:hAnsi="LiberationSerif" w:cs="LiberationSerif"/>
          <w:sz w:val="24"/>
          <w:szCs w:val="24"/>
        </w:rPr>
      </w:pPr>
    </w:p>
    <w:p w14:paraId="09FFCD21" w14:textId="77777777" w:rsidR="007D60BC" w:rsidRDefault="007D60BC" w:rsidP="007D60BC">
      <w:pPr>
        <w:pStyle w:val="ListParagraph"/>
        <w:numPr>
          <w:ilvl w:val="0"/>
          <w:numId w:val="2"/>
        </w:numPr>
        <w:autoSpaceDE w:val="0"/>
        <w:autoSpaceDN w:val="0"/>
        <w:adjustRightInd w:val="0"/>
        <w:spacing w:after="0" w:line="240" w:lineRule="auto"/>
        <w:rPr>
          <w:rFonts w:ascii="LiberationSerif" w:hAnsi="LiberationSerif" w:cs="LiberationSerif"/>
          <w:sz w:val="24"/>
          <w:szCs w:val="24"/>
        </w:rPr>
      </w:pPr>
      <w:r w:rsidRPr="007823D3">
        <w:rPr>
          <w:rFonts w:ascii="LiberationSerif" w:hAnsi="LiberationSerif" w:cs="LiberationSerif"/>
          <w:sz w:val="24"/>
          <w:szCs w:val="24"/>
        </w:rPr>
        <w:t xml:space="preserve">British Council Egypt do not (and rightly cannot) guarantee that I will pass Module 2. We have a very good track record of helping people to pass (and gain higher grades) in all the Cambridge courses we run, but the work is assessed and moderated externally and </w:t>
      </w:r>
      <w:r w:rsidR="0005737C">
        <w:rPr>
          <w:rFonts w:ascii="LiberationSerif" w:hAnsi="LiberationSerif" w:cs="LiberationSerif"/>
          <w:sz w:val="24"/>
          <w:szCs w:val="24"/>
        </w:rPr>
        <w:t>candidates</w:t>
      </w:r>
      <w:r w:rsidRPr="007823D3">
        <w:rPr>
          <w:rFonts w:ascii="LiberationSerif" w:hAnsi="LiberationSerif" w:cs="LiberationSerif"/>
          <w:sz w:val="24"/>
          <w:szCs w:val="24"/>
        </w:rPr>
        <w:t xml:space="preserve"> have to achieve objectively set standards. Cambridge will not relent and award a pass simply because </w:t>
      </w:r>
      <w:r w:rsidR="0005737C">
        <w:rPr>
          <w:rFonts w:ascii="LiberationSerif" w:hAnsi="LiberationSerif" w:cs="LiberationSerif"/>
          <w:sz w:val="24"/>
          <w:szCs w:val="24"/>
        </w:rPr>
        <w:t>a candidate has</w:t>
      </w:r>
      <w:r w:rsidRPr="007823D3">
        <w:rPr>
          <w:rFonts w:ascii="LiberationSerif" w:hAnsi="LiberationSerif" w:cs="LiberationSerif"/>
          <w:sz w:val="24"/>
          <w:szCs w:val="24"/>
        </w:rPr>
        <w:t xml:space="preserve"> tried several times. </w:t>
      </w:r>
      <w:r w:rsidR="0005737C">
        <w:rPr>
          <w:rFonts w:ascii="LiberationSerif" w:hAnsi="LiberationSerif" w:cs="LiberationSerif"/>
          <w:sz w:val="24"/>
          <w:szCs w:val="24"/>
        </w:rPr>
        <w:t>Candidates must meet the requirements. O</w:t>
      </w:r>
      <w:r w:rsidRPr="007823D3">
        <w:rPr>
          <w:rFonts w:ascii="LiberationSerif" w:hAnsi="LiberationSerif" w:cs="LiberationSerif"/>
          <w:sz w:val="24"/>
          <w:szCs w:val="24"/>
        </w:rPr>
        <w:t>ccasionally people have found they are not able to.</w:t>
      </w:r>
    </w:p>
    <w:p w14:paraId="356D1446" w14:textId="77777777" w:rsidR="007D60BC" w:rsidRDefault="007D60BC" w:rsidP="007D60BC">
      <w:pPr>
        <w:pStyle w:val="ListParagraph"/>
        <w:autoSpaceDE w:val="0"/>
        <w:autoSpaceDN w:val="0"/>
        <w:adjustRightInd w:val="0"/>
        <w:spacing w:after="0" w:line="240" w:lineRule="auto"/>
        <w:rPr>
          <w:rFonts w:ascii="LiberationSerif" w:hAnsi="LiberationSerif" w:cs="LiberationSerif"/>
          <w:sz w:val="24"/>
          <w:szCs w:val="24"/>
        </w:rPr>
      </w:pPr>
    </w:p>
    <w:p w14:paraId="34AF9E7E" w14:textId="77777777" w:rsidR="007D60BC" w:rsidRDefault="007D60BC" w:rsidP="007D60BC">
      <w:pPr>
        <w:pStyle w:val="ListParagraph"/>
        <w:numPr>
          <w:ilvl w:val="0"/>
          <w:numId w:val="2"/>
        </w:numPr>
        <w:autoSpaceDE w:val="0"/>
        <w:autoSpaceDN w:val="0"/>
        <w:adjustRightInd w:val="0"/>
        <w:spacing w:after="0" w:line="240" w:lineRule="auto"/>
        <w:rPr>
          <w:rFonts w:ascii="LiberationSerif" w:hAnsi="LiberationSerif" w:cs="LiberationSerif"/>
          <w:sz w:val="24"/>
          <w:szCs w:val="24"/>
        </w:rPr>
      </w:pPr>
      <w:r>
        <w:rPr>
          <w:rFonts w:ascii="Arial" w:hAnsi="Arial" w:cs="Arial"/>
          <w:sz w:val="24"/>
          <w:szCs w:val="24"/>
        </w:rPr>
        <w:t>p</w:t>
      </w:r>
      <w:r w:rsidRPr="00155FBD">
        <w:rPr>
          <w:rFonts w:ascii="Arial" w:hAnsi="Arial" w:cs="Arial"/>
          <w:sz w:val="24"/>
          <w:szCs w:val="24"/>
        </w:rPr>
        <w:t xml:space="preserve">lagiarised work will not be accepted. </w:t>
      </w:r>
      <w:r>
        <w:rPr>
          <w:rFonts w:ascii="Arial" w:hAnsi="Arial" w:cs="Arial"/>
          <w:sz w:val="24"/>
          <w:szCs w:val="24"/>
        </w:rPr>
        <w:t>A</w:t>
      </w:r>
      <w:r w:rsidRPr="00155FBD">
        <w:rPr>
          <w:rFonts w:ascii="Arial" w:hAnsi="Arial" w:cs="Arial"/>
          <w:sz w:val="24"/>
          <w:szCs w:val="24"/>
        </w:rPr>
        <w:t>ssignments ar</w:t>
      </w:r>
      <w:r>
        <w:rPr>
          <w:rFonts w:ascii="Arial" w:hAnsi="Arial" w:cs="Arial"/>
          <w:sz w:val="24"/>
          <w:szCs w:val="24"/>
        </w:rPr>
        <w:t xml:space="preserve">e </w:t>
      </w:r>
      <w:r w:rsidRPr="00155FBD">
        <w:rPr>
          <w:rFonts w:ascii="Arial" w:hAnsi="Arial" w:cs="Arial"/>
          <w:sz w:val="24"/>
          <w:szCs w:val="24"/>
        </w:rPr>
        <w:t>checked electronically for plag</w:t>
      </w:r>
      <w:r>
        <w:rPr>
          <w:rFonts w:ascii="Arial" w:hAnsi="Arial" w:cs="Arial"/>
          <w:sz w:val="24"/>
          <w:szCs w:val="24"/>
        </w:rPr>
        <w:t xml:space="preserve">iarism and that plagiarism will </w:t>
      </w:r>
      <w:r w:rsidRPr="00155FBD">
        <w:rPr>
          <w:rFonts w:ascii="Arial" w:hAnsi="Arial" w:cs="Arial"/>
          <w:sz w:val="24"/>
          <w:szCs w:val="24"/>
        </w:rPr>
        <w:t>be penalised. Plagiaris</w:t>
      </w:r>
      <w:r>
        <w:rPr>
          <w:rFonts w:ascii="Arial" w:hAnsi="Arial" w:cs="Arial"/>
          <w:sz w:val="24"/>
          <w:szCs w:val="24"/>
        </w:rPr>
        <w:t xml:space="preserve">m checks include checks against </w:t>
      </w:r>
      <w:r w:rsidRPr="00155FBD">
        <w:rPr>
          <w:rFonts w:ascii="Arial" w:hAnsi="Arial" w:cs="Arial"/>
          <w:sz w:val="24"/>
          <w:szCs w:val="24"/>
        </w:rPr>
        <w:t>previously submitted assign</w:t>
      </w:r>
      <w:r>
        <w:rPr>
          <w:rFonts w:ascii="Arial" w:hAnsi="Arial" w:cs="Arial"/>
          <w:sz w:val="24"/>
          <w:szCs w:val="24"/>
        </w:rPr>
        <w:t xml:space="preserve">ments as well as assignments or </w:t>
      </w:r>
      <w:r w:rsidRPr="00155FBD">
        <w:rPr>
          <w:rFonts w:ascii="Arial" w:hAnsi="Arial" w:cs="Arial"/>
          <w:sz w:val="24"/>
          <w:szCs w:val="24"/>
        </w:rPr>
        <w:t>parts of assignments whi</w:t>
      </w:r>
      <w:r>
        <w:rPr>
          <w:rFonts w:ascii="Arial" w:hAnsi="Arial" w:cs="Arial"/>
          <w:sz w:val="24"/>
          <w:szCs w:val="24"/>
        </w:rPr>
        <w:t xml:space="preserve">ch include passages copied from </w:t>
      </w:r>
      <w:r w:rsidRPr="00155FBD">
        <w:rPr>
          <w:rFonts w:ascii="Arial" w:hAnsi="Arial" w:cs="Arial"/>
          <w:sz w:val="24"/>
          <w:szCs w:val="24"/>
        </w:rPr>
        <w:t>online resources or books.</w:t>
      </w:r>
    </w:p>
    <w:p w14:paraId="5060122D" w14:textId="77777777" w:rsidR="007D60BC" w:rsidRDefault="007D60BC" w:rsidP="007D60BC">
      <w:pPr>
        <w:pStyle w:val="ListParagraph"/>
        <w:autoSpaceDE w:val="0"/>
        <w:autoSpaceDN w:val="0"/>
        <w:adjustRightInd w:val="0"/>
        <w:spacing w:after="0" w:line="240" w:lineRule="auto"/>
        <w:rPr>
          <w:rFonts w:ascii="LiberationSerif" w:hAnsi="LiberationSerif" w:cs="LiberationSerif"/>
          <w:sz w:val="24"/>
          <w:szCs w:val="24"/>
        </w:rPr>
      </w:pPr>
    </w:p>
    <w:p w14:paraId="10A6305A" w14:textId="77777777" w:rsidR="007D60BC" w:rsidRPr="007823D3" w:rsidRDefault="007D60BC" w:rsidP="007D60BC">
      <w:pPr>
        <w:pStyle w:val="ListParagraph"/>
        <w:numPr>
          <w:ilvl w:val="0"/>
          <w:numId w:val="2"/>
        </w:numPr>
        <w:autoSpaceDE w:val="0"/>
        <w:autoSpaceDN w:val="0"/>
        <w:adjustRightInd w:val="0"/>
        <w:spacing w:after="0" w:line="240" w:lineRule="auto"/>
        <w:rPr>
          <w:rFonts w:ascii="LiberationSerif" w:hAnsi="LiberationSerif" w:cs="LiberationSerif"/>
          <w:sz w:val="24"/>
          <w:szCs w:val="24"/>
        </w:rPr>
      </w:pPr>
      <w:r w:rsidRPr="0027357B">
        <w:rPr>
          <w:rFonts w:ascii="LiberationSerif" w:hAnsi="LiberationSerif" w:cs="LiberationSerif"/>
          <w:sz w:val="24"/>
          <w:szCs w:val="24"/>
        </w:rPr>
        <w:t>I have no disabilities, illnesses or external factors (including accommodation and transport) that will affect my performance on this course and I am able to cope with stress.</w:t>
      </w:r>
    </w:p>
    <w:p w14:paraId="5299A4AA" w14:textId="77777777" w:rsidR="007D60BC" w:rsidRPr="007823D3" w:rsidRDefault="007D60BC" w:rsidP="007D60BC">
      <w:pPr>
        <w:pStyle w:val="ListParagraph"/>
        <w:autoSpaceDE w:val="0"/>
        <w:autoSpaceDN w:val="0"/>
        <w:adjustRightInd w:val="0"/>
        <w:spacing w:after="0" w:line="240" w:lineRule="auto"/>
        <w:rPr>
          <w:rFonts w:ascii="LiberationSerif" w:hAnsi="LiberationSerif" w:cs="LiberationSerif"/>
          <w:sz w:val="24"/>
          <w:szCs w:val="24"/>
        </w:rPr>
      </w:pPr>
    </w:p>
    <w:p w14:paraId="6B4F01E5" w14:textId="77777777" w:rsidR="007D60BC" w:rsidRPr="007823D3" w:rsidRDefault="0005737C" w:rsidP="007D60BC">
      <w:pPr>
        <w:pStyle w:val="ListParagraph"/>
        <w:numPr>
          <w:ilvl w:val="0"/>
          <w:numId w:val="2"/>
        </w:num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lastRenderedPageBreak/>
        <w:t>completing Delta</w:t>
      </w:r>
      <w:r w:rsidR="007D60BC" w:rsidRPr="007823D3">
        <w:rPr>
          <w:rFonts w:ascii="LiberationSerif" w:hAnsi="LiberationSerif" w:cs="LiberationSerif"/>
          <w:sz w:val="24"/>
          <w:szCs w:val="24"/>
        </w:rPr>
        <w:t xml:space="preserve"> module</w:t>
      </w:r>
      <w:r>
        <w:rPr>
          <w:rFonts w:ascii="LiberationSerif" w:hAnsi="LiberationSerif" w:cs="LiberationSerif"/>
          <w:sz w:val="24"/>
          <w:szCs w:val="24"/>
        </w:rPr>
        <w:t xml:space="preserve"> 2</w:t>
      </w:r>
      <w:r w:rsidR="007D60BC" w:rsidRPr="007823D3">
        <w:rPr>
          <w:rFonts w:ascii="LiberationSerif" w:hAnsi="LiberationSerif" w:cs="LiberationSerif"/>
          <w:sz w:val="24"/>
          <w:szCs w:val="24"/>
        </w:rPr>
        <w:t xml:space="preserve"> intensively will take a considerable amount of time and effort. The course is likely to take </w:t>
      </w:r>
      <w:proofErr w:type="gramStart"/>
      <w:r w:rsidR="007D60BC" w:rsidRPr="007823D3">
        <w:rPr>
          <w:rFonts w:ascii="LiberationSerif" w:hAnsi="LiberationSerif" w:cs="LiberationSerif"/>
          <w:sz w:val="24"/>
          <w:szCs w:val="24"/>
        </w:rPr>
        <w:t>all of</w:t>
      </w:r>
      <w:proofErr w:type="gramEnd"/>
      <w:r w:rsidR="007D60BC" w:rsidRPr="007823D3">
        <w:rPr>
          <w:rFonts w:ascii="LiberationSerif" w:hAnsi="LiberationSerif" w:cs="LiberationSerif"/>
          <w:sz w:val="24"/>
          <w:szCs w:val="24"/>
        </w:rPr>
        <w:t xml:space="preserve"> </w:t>
      </w:r>
      <w:r>
        <w:rPr>
          <w:rFonts w:ascii="LiberationSerif" w:hAnsi="LiberationSerif" w:cs="LiberationSerif"/>
          <w:sz w:val="24"/>
          <w:szCs w:val="24"/>
        </w:rPr>
        <w:t>my waking hours and I</w:t>
      </w:r>
      <w:r w:rsidR="007D60BC" w:rsidRPr="007823D3">
        <w:rPr>
          <w:rFonts w:ascii="LiberationSerif" w:hAnsi="LiberationSerif" w:cs="LiberationSerif"/>
          <w:sz w:val="24"/>
          <w:szCs w:val="24"/>
        </w:rPr>
        <w:t xml:space="preserve"> cannot be working </w:t>
      </w:r>
      <w:r w:rsidR="007D60BC">
        <w:rPr>
          <w:rFonts w:ascii="LiberationSerif" w:hAnsi="LiberationSerif" w:cs="LiberationSerif"/>
          <w:sz w:val="24"/>
          <w:szCs w:val="24"/>
        </w:rPr>
        <w:t xml:space="preserve">or doing other studies </w:t>
      </w:r>
      <w:r w:rsidR="007D60BC" w:rsidRPr="007823D3">
        <w:rPr>
          <w:rFonts w:ascii="LiberationSerif" w:hAnsi="LiberationSerif" w:cs="LiberationSerif"/>
          <w:sz w:val="24"/>
          <w:szCs w:val="24"/>
        </w:rPr>
        <w:t>while doing the course.</w:t>
      </w:r>
    </w:p>
    <w:p w14:paraId="51089CDC" w14:textId="77777777" w:rsidR="007D60BC" w:rsidRPr="007823D3" w:rsidRDefault="007D60BC" w:rsidP="007D60BC">
      <w:pPr>
        <w:pStyle w:val="ListParagraph"/>
        <w:autoSpaceDE w:val="0"/>
        <w:autoSpaceDN w:val="0"/>
        <w:adjustRightInd w:val="0"/>
        <w:spacing w:after="0" w:line="240" w:lineRule="auto"/>
        <w:rPr>
          <w:rFonts w:ascii="LiberationSerif" w:hAnsi="LiberationSerif" w:cs="LiberationSerif"/>
          <w:sz w:val="24"/>
          <w:szCs w:val="24"/>
        </w:rPr>
      </w:pPr>
    </w:p>
    <w:p w14:paraId="527688B3" w14:textId="77777777" w:rsidR="007D60BC" w:rsidRDefault="007D60BC" w:rsidP="007D60BC">
      <w:pPr>
        <w:pStyle w:val="ListParagraph"/>
        <w:numPr>
          <w:ilvl w:val="0"/>
          <w:numId w:val="2"/>
        </w:numPr>
        <w:autoSpaceDE w:val="0"/>
        <w:autoSpaceDN w:val="0"/>
        <w:adjustRightInd w:val="0"/>
        <w:spacing w:after="0" w:line="240" w:lineRule="auto"/>
        <w:rPr>
          <w:rFonts w:ascii="LiberationSerif" w:hAnsi="LiberationSerif" w:cs="LiberationSerif"/>
          <w:sz w:val="24"/>
          <w:szCs w:val="24"/>
        </w:rPr>
      </w:pPr>
      <w:r w:rsidRPr="007823D3">
        <w:rPr>
          <w:rFonts w:ascii="LiberationSerif" w:hAnsi="LiberationSerif" w:cs="LiberationSerif"/>
          <w:sz w:val="24"/>
          <w:szCs w:val="24"/>
        </w:rPr>
        <w:t>it is not the responsibility of the British Council to provide me with accommodation. We can make recommendations, but arrangements will be your responsibility.</w:t>
      </w:r>
    </w:p>
    <w:p w14:paraId="286720A2" w14:textId="77777777" w:rsidR="0005737C" w:rsidRPr="0005737C" w:rsidRDefault="0005737C" w:rsidP="0005737C">
      <w:pPr>
        <w:autoSpaceDE w:val="0"/>
        <w:autoSpaceDN w:val="0"/>
        <w:adjustRightInd w:val="0"/>
        <w:spacing w:after="0" w:line="240" w:lineRule="auto"/>
        <w:rPr>
          <w:rFonts w:ascii="LiberationSerif" w:hAnsi="LiberationSerif" w:cs="LiberationSerif"/>
          <w:sz w:val="24"/>
          <w:szCs w:val="24"/>
        </w:rPr>
      </w:pPr>
    </w:p>
    <w:p w14:paraId="175BA605" w14:textId="77777777" w:rsidR="007D60BC" w:rsidRPr="0027357B" w:rsidRDefault="007D60BC" w:rsidP="007D60BC">
      <w:pPr>
        <w:pStyle w:val="ListParagraph"/>
        <w:numPr>
          <w:ilvl w:val="0"/>
          <w:numId w:val="2"/>
        </w:numPr>
        <w:autoSpaceDE w:val="0"/>
        <w:autoSpaceDN w:val="0"/>
        <w:adjustRightInd w:val="0"/>
        <w:spacing w:after="0" w:line="240" w:lineRule="auto"/>
        <w:rPr>
          <w:rFonts w:ascii="LiberationSerif" w:hAnsi="LiberationSerif" w:cs="LiberationSerif"/>
          <w:sz w:val="24"/>
          <w:szCs w:val="24"/>
        </w:rPr>
      </w:pPr>
      <w:r w:rsidRPr="0027357B">
        <w:rPr>
          <w:rFonts w:ascii="LiberationSerif" w:hAnsi="LiberationSerif" w:cs="LiberationSerif"/>
          <w:sz w:val="24"/>
          <w:szCs w:val="24"/>
        </w:rPr>
        <w:t>should I decide to withdraw from the</w:t>
      </w:r>
      <w:r>
        <w:rPr>
          <w:rFonts w:ascii="LiberationSerif" w:hAnsi="LiberationSerif" w:cs="LiberationSerif"/>
          <w:sz w:val="24"/>
          <w:szCs w:val="24"/>
        </w:rPr>
        <w:t xml:space="preserve"> DELTA module 2</w:t>
      </w:r>
      <w:r w:rsidRPr="0027357B">
        <w:rPr>
          <w:rFonts w:ascii="LiberationSerif" w:hAnsi="LiberationSerif" w:cs="LiberationSerif"/>
          <w:sz w:val="24"/>
          <w:szCs w:val="24"/>
        </w:rPr>
        <w:t xml:space="preserve"> course at any time, the course fees will not be refunded to me.</w:t>
      </w:r>
    </w:p>
    <w:p w14:paraId="31FCC604" w14:textId="77777777" w:rsidR="007D60BC" w:rsidRPr="0027357B" w:rsidRDefault="007D60BC" w:rsidP="007D60BC">
      <w:pPr>
        <w:pStyle w:val="ListParagraph"/>
        <w:autoSpaceDE w:val="0"/>
        <w:autoSpaceDN w:val="0"/>
        <w:adjustRightInd w:val="0"/>
        <w:spacing w:after="0" w:line="240" w:lineRule="auto"/>
        <w:rPr>
          <w:rFonts w:ascii="LiberationSerif" w:hAnsi="LiberationSerif" w:cs="LiberationSerif"/>
          <w:sz w:val="24"/>
          <w:szCs w:val="24"/>
        </w:rPr>
      </w:pPr>
    </w:p>
    <w:p w14:paraId="494543C5" w14:textId="77777777" w:rsidR="007D60BC" w:rsidRPr="0027357B" w:rsidRDefault="007D60BC" w:rsidP="007D60BC">
      <w:pPr>
        <w:pStyle w:val="ListParagraph"/>
        <w:numPr>
          <w:ilvl w:val="0"/>
          <w:numId w:val="2"/>
        </w:numPr>
        <w:autoSpaceDE w:val="0"/>
        <w:autoSpaceDN w:val="0"/>
        <w:adjustRightInd w:val="0"/>
        <w:spacing w:after="0" w:line="240" w:lineRule="auto"/>
        <w:rPr>
          <w:rFonts w:ascii="LiberationSerif" w:hAnsi="LiberationSerif" w:cs="LiberationSerif"/>
          <w:sz w:val="24"/>
          <w:szCs w:val="24"/>
        </w:rPr>
      </w:pPr>
      <w:r>
        <w:rPr>
          <w:rFonts w:ascii="LiberationSerif" w:hAnsi="LiberationSerif" w:cs="LiberationSerif"/>
          <w:sz w:val="24"/>
          <w:szCs w:val="24"/>
        </w:rPr>
        <w:t xml:space="preserve">that the course fees are due a month </w:t>
      </w:r>
      <w:r w:rsidRPr="0027357B">
        <w:rPr>
          <w:rFonts w:ascii="LiberationSerif" w:hAnsi="LiberationSerif" w:cs="LiberationSerif"/>
          <w:sz w:val="24"/>
          <w:szCs w:val="24"/>
        </w:rPr>
        <w:t>before the course start date. I am aware</w:t>
      </w:r>
      <w:r>
        <w:rPr>
          <w:rFonts w:ascii="LiberationSerif" w:hAnsi="LiberationSerif" w:cs="LiberationSerif"/>
          <w:sz w:val="24"/>
          <w:szCs w:val="24"/>
        </w:rPr>
        <w:t xml:space="preserve"> that British Council Egypt</w:t>
      </w:r>
      <w:r w:rsidRPr="0027357B">
        <w:rPr>
          <w:rFonts w:ascii="LiberationSerif" w:hAnsi="LiberationSerif" w:cs="LiberationSerif"/>
          <w:sz w:val="24"/>
          <w:szCs w:val="24"/>
        </w:rPr>
        <w:t xml:space="preserve"> reserves the right to cancel or postpone this course.</w:t>
      </w:r>
    </w:p>
    <w:p w14:paraId="0145BEE0" w14:textId="77777777" w:rsidR="007D60BC" w:rsidRPr="007823D3" w:rsidRDefault="007D60BC" w:rsidP="007D60BC">
      <w:pPr>
        <w:pStyle w:val="ListParagraph"/>
        <w:autoSpaceDE w:val="0"/>
        <w:autoSpaceDN w:val="0"/>
        <w:adjustRightInd w:val="0"/>
        <w:spacing w:after="0" w:line="240" w:lineRule="auto"/>
        <w:rPr>
          <w:rFonts w:ascii="LiberationSerif" w:hAnsi="LiberationSerif" w:cs="LiberationSerif"/>
          <w:sz w:val="24"/>
          <w:szCs w:val="24"/>
        </w:rPr>
      </w:pPr>
    </w:p>
    <w:p w14:paraId="6BB856D6" w14:textId="77777777" w:rsidR="007D60BC" w:rsidRDefault="007D60BC" w:rsidP="007D60BC">
      <w:pPr>
        <w:autoSpaceDE w:val="0"/>
        <w:autoSpaceDN w:val="0"/>
        <w:adjustRightInd w:val="0"/>
        <w:spacing w:after="0" w:line="240" w:lineRule="auto"/>
        <w:rPr>
          <w:rFonts w:ascii="LiberationSerif-Bold" w:hAnsi="LiberationSerif-Bold" w:cs="LiberationSerif-Bold"/>
          <w:b/>
          <w:bCs/>
          <w:sz w:val="24"/>
          <w:szCs w:val="24"/>
        </w:rPr>
      </w:pPr>
    </w:p>
    <w:p w14:paraId="19E84A2E" w14:textId="77777777" w:rsidR="0005737C" w:rsidRDefault="007D60BC" w:rsidP="007D60BC">
      <w:pPr>
        <w:autoSpaceDE w:val="0"/>
        <w:autoSpaceDN w:val="0"/>
        <w:adjustRightInd w:val="0"/>
        <w:spacing w:after="0" w:line="240" w:lineRule="auto"/>
        <w:rPr>
          <w:rFonts w:ascii="LiberationSerif-Bold" w:hAnsi="LiberationSerif-Bold" w:cs="LiberationSerif-Bold"/>
          <w:b/>
          <w:bCs/>
          <w:sz w:val="24"/>
          <w:szCs w:val="24"/>
        </w:rPr>
      </w:pPr>
      <w:r>
        <w:rPr>
          <w:rFonts w:ascii="LiberationSerif-Bold" w:hAnsi="LiberationSerif-Bold" w:cs="LiberationSerif-Bold"/>
          <w:b/>
          <w:bCs/>
          <w:sz w:val="24"/>
          <w:szCs w:val="24"/>
        </w:rPr>
        <w:t xml:space="preserve">Name </w:t>
      </w:r>
    </w:p>
    <w:p w14:paraId="7F727E14" w14:textId="77777777" w:rsidR="0005737C" w:rsidRDefault="0005737C" w:rsidP="007D60BC">
      <w:pPr>
        <w:autoSpaceDE w:val="0"/>
        <w:autoSpaceDN w:val="0"/>
        <w:adjustRightInd w:val="0"/>
        <w:spacing w:after="0" w:line="240" w:lineRule="auto"/>
        <w:rPr>
          <w:rFonts w:ascii="LiberationSerif-Bold" w:hAnsi="LiberationSerif-Bold" w:cs="LiberationSerif-Bold"/>
          <w:b/>
          <w:bCs/>
          <w:sz w:val="24"/>
          <w:szCs w:val="24"/>
        </w:rPr>
      </w:pPr>
    </w:p>
    <w:p w14:paraId="665BCE62" w14:textId="77777777" w:rsidR="0005737C" w:rsidRDefault="0005737C" w:rsidP="007D60BC">
      <w:pPr>
        <w:autoSpaceDE w:val="0"/>
        <w:autoSpaceDN w:val="0"/>
        <w:adjustRightInd w:val="0"/>
        <w:spacing w:after="0" w:line="240" w:lineRule="auto"/>
        <w:rPr>
          <w:rFonts w:ascii="LiberationSerif-Bold" w:hAnsi="LiberationSerif-Bold" w:cs="LiberationSerif-Bold"/>
          <w:b/>
          <w:bCs/>
          <w:sz w:val="24"/>
          <w:szCs w:val="24"/>
        </w:rPr>
      </w:pPr>
    </w:p>
    <w:p w14:paraId="6B096F06" w14:textId="77777777" w:rsidR="007D60BC" w:rsidRDefault="007D60BC" w:rsidP="007D60BC">
      <w:pPr>
        <w:autoSpaceDE w:val="0"/>
        <w:autoSpaceDN w:val="0"/>
        <w:adjustRightInd w:val="0"/>
        <w:spacing w:after="0" w:line="240" w:lineRule="auto"/>
        <w:rPr>
          <w:rFonts w:ascii="LiberationSerif-Bold" w:hAnsi="LiberationSerif-Bold" w:cs="LiberationSerif-Bold"/>
          <w:b/>
          <w:bCs/>
          <w:sz w:val="24"/>
          <w:szCs w:val="24"/>
        </w:rPr>
      </w:pPr>
      <w:r>
        <w:rPr>
          <w:rFonts w:ascii="LiberationSerif-Bold" w:hAnsi="LiberationSerif-Bold" w:cs="LiberationSerif-Bold"/>
          <w:b/>
          <w:bCs/>
          <w:sz w:val="24"/>
          <w:szCs w:val="24"/>
        </w:rPr>
        <w:t>Signed</w:t>
      </w:r>
    </w:p>
    <w:p w14:paraId="63F528D2" w14:textId="77777777" w:rsidR="0005737C" w:rsidRDefault="0005737C" w:rsidP="007D60BC">
      <w:pPr>
        <w:autoSpaceDE w:val="0"/>
        <w:autoSpaceDN w:val="0"/>
        <w:adjustRightInd w:val="0"/>
        <w:spacing w:after="0" w:line="240" w:lineRule="auto"/>
        <w:rPr>
          <w:rFonts w:ascii="LiberationSerif-Bold" w:hAnsi="LiberationSerif-Bold" w:cs="LiberationSerif-Bold"/>
          <w:b/>
          <w:bCs/>
          <w:sz w:val="24"/>
          <w:szCs w:val="24"/>
        </w:rPr>
      </w:pPr>
    </w:p>
    <w:p w14:paraId="4F2BF301" w14:textId="77777777" w:rsidR="0005737C" w:rsidRDefault="0005737C" w:rsidP="007D60BC">
      <w:pPr>
        <w:autoSpaceDE w:val="0"/>
        <w:autoSpaceDN w:val="0"/>
        <w:adjustRightInd w:val="0"/>
        <w:spacing w:after="0" w:line="240" w:lineRule="auto"/>
        <w:rPr>
          <w:rFonts w:ascii="LiberationSerif-Bold" w:hAnsi="LiberationSerif-Bold" w:cs="LiberationSerif-Bold"/>
          <w:b/>
          <w:bCs/>
          <w:sz w:val="24"/>
          <w:szCs w:val="24"/>
        </w:rPr>
      </w:pPr>
    </w:p>
    <w:p w14:paraId="64164AB9" w14:textId="77777777" w:rsidR="007D60BC" w:rsidRDefault="007D60BC" w:rsidP="007D60BC">
      <w:pPr>
        <w:autoSpaceDE w:val="0"/>
        <w:autoSpaceDN w:val="0"/>
        <w:adjustRightInd w:val="0"/>
        <w:spacing w:after="0" w:line="240" w:lineRule="auto"/>
        <w:rPr>
          <w:rFonts w:ascii="LiberationSerif-Bold" w:hAnsi="LiberationSerif-Bold" w:cs="LiberationSerif-Bold"/>
          <w:b/>
          <w:bCs/>
          <w:sz w:val="24"/>
          <w:szCs w:val="24"/>
        </w:rPr>
      </w:pPr>
      <w:r>
        <w:rPr>
          <w:rFonts w:ascii="LiberationSerif-Bold" w:hAnsi="LiberationSerif-Bold" w:cs="LiberationSerif-Bold"/>
          <w:b/>
          <w:bCs/>
          <w:sz w:val="24"/>
          <w:szCs w:val="24"/>
        </w:rPr>
        <w:t>Date</w:t>
      </w:r>
    </w:p>
    <w:p w14:paraId="463D817C" w14:textId="77777777" w:rsidR="007D60BC" w:rsidRDefault="007D60BC" w:rsidP="007D60BC"/>
    <w:p w14:paraId="409D4990" w14:textId="77777777" w:rsidR="00562626" w:rsidRPr="00CF59E2" w:rsidRDefault="00562626">
      <w:pPr>
        <w:rPr>
          <w:rFonts w:ascii="Arial" w:hAnsi="Arial" w:cs="Arial"/>
        </w:rPr>
      </w:pPr>
    </w:p>
    <w:sectPr w:rsidR="00562626" w:rsidRPr="00CF59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4C2F3" w14:textId="77777777" w:rsidR="00DA030F" w:rsidRDefault="00DA030F" w:rsidP="00572F55">
      <w:pPr>
        <w:spacing w:after="0" w:line="240" w:lineRule="auto"/>
      </w:pPr>
      <w:r>
        <w:separator/>
      </w:r>
    </w:p>
  </w:endnote>
  <w:endnote w:type="continuationSeparator" w:id="0">
    <w:p w14:paraId="43E2D76F" w14:textId="77777777" w:rsidR="00DA030F" w:rsidRDefault="00DA030F" w:rsidP="0057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iberationSerif-Bold">
    <w:altName w:val="Calibri"/>
    <w:panose1 w:val="00000000000000000000"/>
    <w:charset w:val="00"/>
    <w:family w:val="auto"/>
    <w:notTrueType/>
    <w:pitch w:val="default"/>
    <w:sig w:usb0="00000003" w:usb1="00000000" w:usb2="00000000" w:usb3="00000000" w:csb0="00000001" w:csb1="00000000"/>
  </w:font>
  <w:font w:name="LiberationSerif">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06B25" w14:textId="77777777" w:rsidR="007A2457" w:rsidRDefault="007A2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E84B5" w14:textId="77777777" w:rsidR="007A2457" w:rsidRDefault="007A2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859C" w14:textId="77777777" w:rsidR="007A2457" w:rsidRDefault="007A2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50329" w14:textId="77777777" w:rsidR="00DA030F" w:rsidRDefault="00DA030F" w:rsidP="00572F55">
      <w:pPr>
        <w:spacing w:after="0" w:line="240" w:lineRule="auto"/>
      </w:pPr>
      <w:r>
        <w:separator/>
      </w:r>
    </w:p>
  </w:footnote>
  <w:footnote w:type="continuationSeparator" w:id="0">
    <w:p w14:paraId="58FD1E86" w14:textId="77777777" w:rsidR="00DA030F" w:rsidRDefault="00DA030F" w:rsidP="00572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DD6EB" w14:textId="77777777" w:rsidR="007A2457" w:rsidRDefault="007A2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3F0F" w14:textId="77777777" w:rsidR="0039033C" w:rsidRDefault="0039033C">
    <w:pPr>
      <w:pStyle w:val="Header"/>
    </w:pPr>
  </w:p>
  <w:tbl>
    <w:tblPr>
      <w:tblW w:w="9540" w:type="dxa"/>
      <w:tblInd w:w="-90" w:type="dxa"/>
      <w:tblBorders>
        <w:bottom w:val="single" w:sz="4" w:space="0" w:color="auto"/>
      </w:tblBorders>
      <w:tblLayout w:type="fixed"/>
      <w:tblCellMar>
        <w:left w:w="0" w:type="dxa"/>
        <w:right w:w="0" w:type="dxa"/>
      </w:tblCellMar>
      <w:tblLook w:val="0000" w:firstRow="0" w:lastRow="0" w:firstColumn="0" w:lastColumn="0" w:noHBand="0" w:noVBand="0"/>
    </w:tblPr>
    <w:tblGrid>
      <w:gridCol w:w="2925"/>
      <w:gridCol w:w="6615"/>
    </w:tblGrid>
    <w:tr w:rsidR="0039033C" w:rsidRPr="0039033C" w14:paraId="3043A2BE" w14:textId="77777777" w:rsidTr="0005737C">
      <w:trPr>
        <w:cantSplit/>
        <w:trHeight w:hRule="exact" w:val="1080"/>
      </w:trPr>
      <w:tc>
        <w:tcPr>
          <w:tcW w:w="2925" w:type="dxa"/>
        </w:tcPr>
        <w:p w14:paraId="76A005CD" w14:textId="77777777" w:rsidR="0039033C" w:rsidRPr="0039033C" w:rsidRDefault="0039033C" w:rsidP="0039033C">
          <w:pPr>
            <w:tabs>
              <w:tab w:val="center" w:pos="4153"/>
              <w:tab w:val="right" w:pos="8306"/>
            </w:tabs>
            <w:spacing w:after="0" w:line="240" w:lineRule="auto"/>
            <w:rPr>
              <w:rFonts w:ascii="Arial" w:eastAsia="MS Mincho" w:hAnsi="Arial" w:cs="Arial"/>
              <w:b/>
              <w:bCs/>
              <w:sz w:val="32"/>
              <w:szCs w:val="32"/>
              <w:lang w:val="en-GB" w:eastAsia="zh-CN"/>
            </w:rPr>
          </w:pPr>
          <w:r>
            <w:rPr>
              <w:rFonts w:ascii="Arial" w:eastAsia="MS Mincho" w:hAnsi="Arial" w:cs="Arial"/>
              <w:b/>
              <w:bCs/>
              <w:noProof/>
              <w:sz w:val="32"/>
              <w:szCs w:val="32"/>
              <w:lang w:val="en-GB" w:eastAsia="en-GB"/>
            </w:rPr>
            <w:drawing>
              <wp:inline distT="0" distB="0" distL="0" distR="0" wp14:anchorId="35FE98D6" wp14:editId="033A12F4">
                <wp:extent cx="1438275" cy="400050"/>
                <wp:effectExtent l="0" t="0" r="9525"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p>
      </w:tc>
      <w:tc>
        <w:tcPr>
          <w:tcW w:w="6615" w:type="dxa"/>
        </w:tcPr>
        <w:p w14:paraId="740B8421" w14:textId="77777777" w:rsidR="0039033C" w:rsidRPr="0039033C" w:rsidRDefault="00F654A1" w:rsidP="0039033C">
          <w:pPr>
            <w:tabs>
              <w:tab w:val="center" w:pos="4153"/>
              <w:tab w:val="right" w:pos="8306"/>
            </w:tabs>
            <w:spacing w:after="0" w:line="240" w:lineRule="auto"/>
            <w:jc w:val="right"/>
            <w:rPr>
              <w:rFonts w:ascii="Arial" w:eastAsia="MS Mincho" w:hAnsi="Arial" w:cs="Arial"/>
              <w:b/>
              <w:bCs/>
              <w:sz w:val="32"/>
              <w:szCs w:val="32"/>
              <w:lang w:val="en-GB" w:eastAsia="zh-CN"/>
            </w:rPr>
          </w:pPr>
          <w:r>
            <w:rPr>
              <w:rFonts w:ascii="Arial" w:eastAsia="MS Mincho" w:hAnsi="Arial" w:cs="Arial"/>
              <w:b/>
              <w:bCs/>
              <w:sz w:val="32"/>
              <w:szCs w:val="32"/>
              <w:lang w:val="en-GB" w:eastAsia="zh-CN"/>
            </w:rPr>
            <w:t>Delta</w:t>
          </w:r>
          <w:r w:rsidR="0039033C">
            <w:rPr>
              <w:rFonts w:ascii="Arial" w:eastAsia="MS Mincho" w:hAnsi="Arial" w:cs="Arial"/>
              <w:b/>
              <w:bCs/>
              <w:sz w:val="32"/>
              <w:szCs w:val="32"/>
              <w:lang w:val="en-GB" w:eastAsia="zh-CN"/>
            </w:rPr>
            <w:t xml:space="preserve"> Module 2 Application </w:t>
          </w:r>
        </w:p>
        <w:p w14:paraId="78D8CD29" w14:textId="4D30BBB6" w:rsidR="0039033C" w:rsidRPr="0039033C" w:rsidRDefault="0039033C" w:rsidP="0005737C">
          <w:pPr>
            <w:tabs>
              <w:tab w:val="center" w:pos="4153"/>
              <w:tab w:val="right" w:pos="8306"/>
            </w:tabs>
            <w:spacing w:after="0" w:line="240" w:lineRule="auto"/>
            <w:jc w:val="right"/>
            <w:rPr>
              <w:rFonts w:ascii="Arial" w:eastAsia="MS Mincho" w:hAnsi="Arial" w:cs="Arial"/>
              <w:b/>
              <w:bCs/>
              <w:sz w:val="32"/>
              <w:szCs w:val="32"/>
              <w:lang w:val="en-GB" w:eastAsia="zh-CN"/>
            </w:rPr>
          </w:pPr>
          <w:r w:rsidRPr="0039033C">
            <w:rPr>
              <w:rFonts w:ascii="Arial" w:eastAsia="MS Mincho" w:hAnsi="Arial" w:cs="Arial"/>
              <w:b/>
              <w:bCs/>
              <w:sz w:val="32"/>
              <w:szCs w:val="32"/>
              <w:lang w:val="en-GB" w:eastAsia="zh-CN"/>
            </w:rPr>
            <w:t>Cairo</w:t>
          </w:r>
          <w:r w:rsidR="0005737C">
            <w:rPr>
              <w:rFonts w:ascii="Arial" w:eastAsia="MS Mincho" w:hAnsi="Arial" w:cs="Arial"/>
              <w:b/>
              <w:bCs/>
              <w:sz w:val="32"/>
              <w:szCs w:val="32"/>
              <w:lang w:val="en-GB" w:eastAsia="zh-CN"/>
            </w:rPr>
            <w:t xml:space="preserve">, </w:t>
          </w:r>
          <w:r w:rsidRPr="0039033C">
            <w:rPr>
              <w:rFonts w:ascii="Arial" w:eastAsia="MS Mincho" w:hAnsi="Arial" w:cs="Arial"/>
              <w:b/>
              <w:bCs/>
              <w:sz w:val="32"/>
              <w:szCs w:val="32"/>
              <w:lang w:val="en-GB" w:eastAsia="zh-CN"/>
            </w:rPr>
            <w:t>20</w:t>
          </w:r>
          <w:r w:rsidR="007A2457">
            <w:rPr>
              <w:rFonts w:ascii="Arial" w:eastAsia="MS Mincho" w:hAnsi="Arial" w:cs="Arial"/>
              <w:b/>
              <w:bCs/>
              <w:sz w:val="32"/>
              <w:szCs w:val="32"/>
              <w:lang w:val="en-GB" w:eastAsia="zh-CN"/>
            </w:rPr>
            <w:t>20</w:t>
          </w:r>
        </w:p>
      </w:tc>
    </w:tr>
  </w:tbl>
  <w:p w14:paraId="2DC72ED0" w14:textId="77777777" w:rsidR="0039033C" w:rsidRDefault="0039033C">
    <w:pPr>
      <w:pStyle w:val="Header"/>
    </w:pPr>
  </w:p>
  <w:p w14:paraId="4D5BA898" w14:textId="77777777" w:rsidR="00572F55" w:rsidRDefault="00572F55" w:rsidP="00572F5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C272" w14:textId="77777777" w:rsidR="007A2457" w:rsidRDefault="007A2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51649"/>
    <w:multiLevelType w:val="hybridMultilevel"/>
    <w:tmpl w:val="46881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1437CB"/>
    <w:multiLevelType w:val="multilevel"/>
    <w:tmpl w:val="25C4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55"/>
    <w:rsid w:val="00035B11"/>
    <w:rsid w:val="0005737C"/>
    <w:rsid w:val="00130546"/>
    <w:rsid w:val="001B5B13"/>
    <w:rsid w:val="00202FC7"/>
    <w:rsid w:val="00215E6F"/>
    <w:rsid w:val="002834AB"/>
    <w:rsid w:val="002B6F8B"/>
    <w:rsid w:val="002C6CEC"/>
    <w:rsid w:val="0039033C"/>
    <w:rsid w:val="004075B1"/>
    <w:rsid w:val="00562626"/>
    <w:rsid w:val="00572F55"/>
    <w:rsid w:val="005C690D"/>
    <w:rsid w:val="005E13CF"/>
    <w:rsid w:val="005F1C46"/>
    <w:rsid w:val="0062322F"/>
    <w:rsid w:val="0062571B"/>
    <w:rsid w:val="007920B2"/>
    <w:rsid w:val="007A2457"/>
    <w:rsid w:val="007D60BC"/>
    <w:rsid w:val="00B26795"/>
    <w:rsid w:val="00B360BA"/>
    <w:rsid w:val="00CF59E2"/>
    <w:rsid w:val="00D12D72"/>
    <w:rsid w:val="00D17B4F"/>
    <w:rsid w:val="00DA030F"/>
    <w:rsid w:val="00DA68FE"/>
    <w:rsid w:val="00E27BC1"/>
    <w:rsid w:val="00E37838"/>
    <w:rsid w:val="00E568E7"/>
    <w:rsid w:val="00E87815"/>
    <w:rsid w:val="00EA70AA"/>
    <w:rsid w:val="00F407FC"/>
    <w:rsid w:val="00F654A1"/>
    <w:rsid w:val="00FB3AA6"/>
    <w:rsid w:val="00FD6C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92765A"/>
  <w15:docId w15:val="{ABD1B46C-1474-4445-A358-4C3BAF9E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F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2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2F5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72F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2F5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72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F55"/>
  </w:style>
  <w:style w:type="paragraph" w:styleId="Footer">
    <w:name w:val="footer"/>
    <w:basedOn w:val="Normal"/>
    <w:link w:val="FooterChar"/>
    <w:uiPriority w:val="99"/>
    <w:unhideWhenUsed/>
    <w:rsid w:val="00572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F55"/>
  </w:style>
  <w:style w:type="paragraph" w:styleId="BalloonText">
    <w:name w:val="Balloon Text"/>
    <w:basedOn w:val="Normal"/>
    <w:link w:val="BalloonTextChar"/>
    <w:uiPriority w:val="99"/>
    <w:semiHidden/>
    <w:unhideWhenUsed/>
    <w:rsid w:val="00572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F55"/>
    <w:rPr>
      <w:rFonts w:ascii="Tahoma" w:hAnsi="Tahoma" w:cs="Tahoma"/>
      <w:sz w:val="16"/>
      <w:szCs w:val="16"/>
    </w:rPr>
  </w:style>
  <w:style w:type="character" w:styleId="Hyperlink">
    <w:name w:val="Hyperlink"/>
    <w:basedOn w:val="DefaultParagraphFont"/>
    <w:uiPriority w:val="99"/>
    <w:unhideWhenUsed/>
    <w:rsid w:val="00572F55"/>
    <w:rPr>
      <w:color w:val="0000FF" w:themeColor="hyperlink"/>
      <w:u w:val="single"/>
    </w:rPr>
  </w:style>
  <w:style w:type="paragraph" w:styleId="ListParagraph">
    <w:name w:val="List Paragraph"/>
    <w:basedOn w:val="Normal"/>
    <w:uiPriority w:val="34"/>
    <w:qFormat/>
    <w:rsid w:val="007D60BC"/>
    <w:pPr>
      <w:ind w:left="720"/>
      <w:contextualSpacing/>
    </w:pPr>
    <w:rPr>
      <w:lang w:val="en-GB"/>
    </w:rPr>
  </w:style>
  <w:style w:type="paragraph" w:styleId="NormalWeb">
    <w:name w:val="Normal (Web)"/>
    <w:basedOn w:val="Normal"/>
    <w:rsid w:val="00DA68FE"/>
    <w:pPr>
      <w:spacing w:before="100" w:beforeAutospacing="1" w:after="100" w:afterAutospacing="1" w:line="240" w:lineRule="auto"/>
    </w:pPr>
    <w:rPr>
      <w:rFonts w:ascii="Times New Roman" w:eastAsia="MS Mincho"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292006">
      <w:bodyDiv w:val="1"/>
      <w:marLeft w:val="0"/>
      <w:marRight w:val="0"/>
      <w:marTop w:val="0"/>
      <w:marBottom w:val="0"/>
      <w:divBdr>
        <w:top w:val="none" w:sz="0" w:space="0" w:color="auto"/>
        <w:left w:val="none" w:sz="0" w:space="0" w:color="auto"/>
        <w:bottom w:val="none" w:sz="0" w:space="0" w:color="auto"/>
        <w:right w:val="none" w:sz="0" w:space="0" w:color="auto"/>
      </w:divBdr>
    </w:div>
    <w:div w:id="1563636739">
      <w:bodyDiv w:val="1"/>
      <w:marLeft w:val="0"/>
      <w:marRight w:val="0"/>
      <w:marTop w:val="0"/>
      <w:marBottom w:val="0"/>
      <w:divBdr>
        <w:top w:val="none" w:sz="0" w:space="0" w:color="auto"/>
        <w:left w:val="none" w:sz="0" w:space="0" w:color="auto"/>
        <w:bottom w:val="none" w:sz="0" w:space="0" w:color="auto"/>
        <w:right w:val="none" w:sz="0" w:space="0" w:color="auto"/>
      </w:divBdr>
      <w:divsChild>
        <w:div w:id="301889627">
          <w:marLeft w:val="0"/>
          <w:marRight w:val="0"/>
          <w:marTop w:val="0"/>
          <w:marBottom w:val="0"/>
          <w:divBdr>
            <w:top w:val="none" w:sz="0" w:space="0" w:color="auto"/>
            <w:left w:val="none" w:sz="0" w:space="0" w:color="auto"/>
            <w:bottom w:val="none" w:sz="0" w:space="0" w:color="auto"/>
            <w:right w:val="none" w:sz="0" w:space="0" w:color="auto"/>
          </w:divBdr>
          <w:divsChild>
            <w:div w:id="685399534">
              <w:marLeft w:val="0"/>
              <w:marRight w:val="0"/>
              <w:marTop w:val="0"/>
              <w:marBottom w:val="0"/>
              <w:divBdr>
                <w:top w:val="none" w:sz="0" w:space="0" w:color="auto"/>
                <w:left w:val="none" w:sz="0" w:space="0" w:color="auto"/>
                <w:bottom w:val="none" w:sz="0" w:space="0" w:color="auto"/>
                <w:right w:val="none" w:sz="0" w:space="0" w:color="auto"/>
              </w:divBdr>
              <w:divsChild>
                <w:div w:id="983505876">
                  <w:marLeft w:val="0"/>
                  <w:marRight w:val="0"/>
                  <w:marTop w:val="0"/>
                  <w:marBottom w:val="0"/>
                  <w:divBdr>
                    <w:top w:val="none" w:sz="0" w:space="0" w:color="auto"/>
                    <w:left w:val="none" w:sz="0" w:space="0" w:color="auto"/>
                    <w:bottom w:val="none" w:sz="0" w:space="0" w:color="auto"/>
                    <w:right w:val="none" w:sz="0" w:space="0" w:color="auto"/>
                  </w:divBdr>
                  <w:divsChild>
                    <w:div w:id="679964458">
                      <w:marLeft w:val="0"/>
                      <w:marRight w:val="0"/>
                      <w:marTop w:val="0"/>
                      <w:marBottom w:val="0"/>
                      <w:divBdr>
                        <w:top w:val="none" w:sz="0" w:space="0" w:color="auto"/>
                        <w:left w:val="none" w:sz="0" w:space="0" w:color="auto"/>
                        <w:bottom w:val="none" w:sz="0" w:space="0" w:color="auto"/>
                        <w:right w:val="none" w:sz="0" w:space="0" w:color="auto"/>
                      </w:divBdr>
                      <w:divsChild>
                        <w:div w:id="1457525042">
                          <w:marLeft w:val="0"/>
                          <w:marRight w:val="0"/>
                          <w:marTop w:val="0"/>
                          <w:marBottom w:val="0"/>
                          <w:divBdr>
                            <w:top w:val="none" w:sz="0" w:space="0" w:color="auto"/>
                            <w:left w:val="none" w:sz="0" w:space="0" w:color="auto"/>
                            <w:bottom w:val="none" w:sz="0" w:space="0" w:color="auto"/>
                            <w:right w:val="none" w:sz="0" w:space="0" w:color="auto"/>
                          </w:divBdr>
                          <w:divsChild>
                            <w:div w:id="316880188">
                              <w:marLeft w:val="0"/>
                              <w:marRight w:val="0"/>
                              <w:marTop w:val="0"/>
                              <w:marBottom w:val="0"/>
                              <w:divBdr>
                                <w:top w:val="none" w:sz="0" w:space="0" w:color="auto"/>
                                <w:left w:val="none" w:sz="0" w:space="0" w:color="auto"/>
                                <w:bottom w:val="none" w:sz="0" w:space="0" w:color="auto"/>
                                <w:right w:val="none" w:sz="0" w:space="0" w:color="auto"/>
                              </w:divBdr>
                              <w:divsChild>
                                <w:div w:id="764351106">
                                  <w:marLeft w:val="0"/>
                                  <w:marRight w:val="0"/>
                                  <w:marTop w:val="0"/>
                                  <w:marBottom w:val="0"/>
                                  <w:divBdr>
                                    <w:top w:val="none" w:sz="0" w:space="0" w:color="auto"/>
                                    <w:left w:val="none" w:sz="0" w:space="0" w:color="auto"/>
                                    <w:bottom w:val="none" w:sz="0" w:space="0" w:color="auto"/>
                                    <w:right w:val="none" w:sz="0" w:space="0" w:color="auto"/>
                                  </w:divBdr>
                                  <w:divsChild>
                                    <w:div w:id="1530143120">
                                      <w:marLeft w:val="0"/>
                                      <w:marRight w:val="0"/>
                                      <w:marTop w:val="0"/>
                                      <w:marBottom w:val="0"/>
                                      <w:divBdr>
                                        <w:top w:val="none" w:sz="0" w:space="0" w:color="auto"/>
                                        <w:left w:val="none" w:sz="0" w:space="0" w:color="auto"/>
                                        <w:bottom w:val="none" w:sz="0" w:space="0" w:color="auto"/>
                                        <w:right w:val="none" w:sz="0" w:space="0" w:color="auto"/>
                                      </w:divBdr>
                                      <w:divsChild>
                                        <w:div w:id="140927122">
                                          <w:marLeft w:val="0"/>
                                          <w:marRight w:val="0"/>
                                          <w:marTop w:val="0"/>
                                          <w:marBottom w:val="0"/>
                                          <w:divBdr>
                                            <w:top w:val="none" w:sz="0" w:space="0" w:color="auto"/>
                                            <w:left w:val="none" w:sz="0" w:space="0" w:color="auto"/>
                                            <w:bottom w:val="none" w:sz="0" w:space="0" w:color="auto"/>
                                            <w:right w:val="none" w:sz="0" w:space="0" w:color="auto"/>
                                          </w:divBdr>
                                          <w:divsChild>
                                            <w:div w:id="1507132867">
                                              <w:marLeft w:val="0"/>
                                              <w:marRight w:val="0"/>
                                              <w:marTop w:val="0"/>
                                              <w:marBottom w:val="0"/>
                                              <w:divBdr>
                                                <w:top w:val="none" w:sz="0" w:space="0" w:color="auto"/>
                                                <w:left w:val="none" w:sz="0" w:space="0" w:color="auto"/>
                                                <w:bottom w:val="none" w:sz="0" w:space="0" w:color="auto"/>
                                                <w:right w:val="none" w:sz="0" w:space="0" w:color="auto"/>
                                              </w:divBdr>
                                              <w:divsChild>
                                                <w:div w:id="338895523">
                                                  <w:marLeft w:val="0"/>
                                                  <w:marRight w:val="0"/>
                                                  <w:marTop w:val="0"/>
                                                  <w:marBottom w:val="0"/>
                                                  <w:divBdr>
                                                    <w:top w:val="none" w:sz="0" w:space="0" w:color="auto"/>
                                                    <w:left w:val="none" w:sz="0" w:space="0" w:color="auto"/>
                                                    <w:bottom w:val="none" w:sz="0" w:space="0" w:color="auto"/>
                                                    <w:right w:val="none" w:sz="0" w:space="0" w:color="auto"/>
                                                  </w:divBdr>
                                                  <w:divsChild>
                                                    <w:div w:id="1196895045">
                                                      <w:marLeft w:val="0"/>
                                                      <w:marRight w:val="0"/>
                                                      <w:marTop w:val="0"/>
                                                      <w:marBottom w:val="0"/>
                                                      <w:divBdr>
                                                        <w:top w:val="none" w:sz="0" w:space="0" w:color="auto"/>
                                                        <w:left w:val="none" w:sz="0" w:space="0" w:color="auto"/>
                                                        <w:bottom w:val="none" w:sz="0" w:space="0" w:color="auto"/>
                                                        <w:right w:val="none" w:sz="0" w:space="0" w:color="auto"/>
                                                      </w:divBdr>
                                                      <w:divsChild>
                                                        <w:div w:id="4682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airo.celta@britishcouncil.org.e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Nikue Gardner</dc:creator>
  <cp:lastModifiedBy>Kamal, Hend (Egypt)</cp:lastModifiedBy>
  <cp:revision>2</cp:revision>
  <dcterms:created xsi:type="dcterms:W3CDTF">2019-11-24T11:02:00Z</dcterms:created>
  <dcterms:modified xsi:type="dcterms:W3CDTF">2019-11-24T11:02:00Z</dcterms:modified>
</cp:coreProperties>
</file>